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0"/>
          <w:szCs w:val="30"/>
        </w:rPr>
      </w:pPr>
      <w:sdt>
        <w:sdtPr>
          <w:rPr>
            <w:b/>
            <w:sz w:val="30"/>
            <w:szCs w:val="30"/>
          </w:rPr>
          <w:id w:val="699291702"/>
          <w:placeholder>
            <w:docPart w:val="DefaultPlaceholder_1081868574"/>
          </w:placeholder>
        </w:sdtPr>
        <w:sdtEndPr>
          <w:rPr>
            <w:b/>
            <w:sz w:val="30"/>
            <w:szCs w:val="30"/>
          </w:rPr>
        </w:sdtEndPr>
        <w:sdtContent>
          <w:r>
            <w:rPr>
              <w:rFonts w:hint="eastAsia" w:hAnsi="宋体"/>
              <w:b/>
              <w:sz w:val="30"/>
              <w:szCs w:val="30"/>
              <w:lang w:val="en-GB"/>
            </w:rPr>
            <w:t>北京中央美术学院教育发展</w:t>
          </w:r>
        </w:sdtContent>
      </w:sdt>
      <w:r>
        <w:rPr>
          <w:rFonts w:hAnsi="宋体"/>
          <w:b/>
          <w:sz w:val="30"/>
          <w:szCs w:val="30"/>
        </w:rPr>
        <w:t>基金会</w:t>
      </w:r>
      <w:r>
        <w:rPr>
          <w:rFonts w:hAnsi="宋体"/>
          <w:b/>
          <w:sz w:val="30"/>
          <w:szCs w:val="30"/>
        </w:rPr>
        <w:br w:type="textWrapping"/>
      </w:r>
      <w:r>
        <w:rPr>
          <w:rFonts w:hint="eastAsia"/>
          <w:b/>
          <w:sz w:val="30"/>
          <w:szCs w:val="30"/>
        </w:rPr>
        <w:t>2017年</w:t>
      </w:r>
      <w:r>
        <w:rPr>
          <w:rFonts w:hAnsi="宋体"/>
          <w:b/>
          <w:sz w:val="30"/>
          <w:szCs w:val="30"/>
        </w:rPr>
        <w:t>度财务报表附注</w:t>
      </w:r>
    </w:p>
    <w:p>
      <w:pPr>
        <w:pBdr>
          <w:bottom w:val="single" w:color="auto" w:sz="4" w:space="1"/>
        </w:pBdr>
        <w:spacing w:line="360" w:lineRule="auto"/>
        <w:jc w:val="center"/>
        <w:rPr>
          <w:szCs w:val="21"/>
        </w:rPr>
      </w:pPr>
      <w:r>
        <w:rPr>
          <w:rFonts w:hAnsi="宋体"/>
          <w:szCs w:val="21"/>
        </w:rPr>
        <w:t>（除特别说明，以人民币元表述）</w:t>
      </w:r>
    </w:p>
    <w:p>
      <w:pPr>
        <w:pStyle w:val="17"/>
        <w:keepNext/>
        <w:keepLines/>
        <w:numPr>
          <w:ilvl w:val="0"/>
          <w:numId w:val="1"/>
        </w:numPr>
        <w:tabs>
          <w:tab w:val="left" w:pos="525"/>
        </w:tabs>
        <w:spacing w:before="120" w:beforeLines="50" w:line="360" w:lineRule="auto"/>
        <w:ind w:left="0" w:firstLine="522"/>
        <w:outlineLvl w:val="1"/>
        <w:rPr>
          <w:b/>
          <w:spacing w:val="10"/>
          <w:sz w:val="24"/>
          <w:szCs w:val="24"/>
        </w:rPr>
      </w:pPr>
      <w:r>
        <w:rPr>
          <w:rFonts w:hAnsi="宋体"/>
          <w:b/>
          <w:spacing w:val="10"/>
          <w:sz w:val="24"/>
          <w:szCs w:val="24"/>
        </w:rPr>
        <w:t>基本情况</w:t>
      </w:r>
    </w:p>
    <w:p>
      <w:pPr>
        <w:spacing w:line="360" w:lineRule="auto"/>
        <w:ind w:firstLine="460" w:firstLineChars="200"/>
        <w:rPr>
          <w:spacing w:val="10"/>
        </w:rPr>
      </w:pPr>
      <w:r>
        <w:rPr>
          <w:rFonts w:hint="eastAsia" w:hAnsi="宋体"/>
          <w:spacing w:val="10"/>
          <w:lang w:val="en-GB"/>
        </w:rPr>
        <w:t>北京中央美术学院教育发展</w:t>
      </w:r>
      <w:r>
        <w:rPr>
          <w:rFonts w:hAnsi="宋体"/>
          <w:spacing w:val="10"/>
        </w:rPr>
        <w:t>基金会（以下简称“本基金会”）是经</w:t>
      </w:r>
      <w:r>
        <w:rPr>
          <w:rFonts w:hint="eastAsia" w:hAnsi="宋体"/>
          <w:spacing w:val="10"/>
        </w:rPr>
        <w:t>北京市民政局</w:t>
      </w:r>
      <w:r>
        <w:rPr>
          <w:rFonts w:hAnsi="宋体"/>
          <w:spacing w:val="10"/>
        </w:rPr>
        <w:t>批准，于</w:t>
      </w:r>
      <w:r>
        <w:rPr>
          <w:rFonts w:hint="eastAsia"/>
          <w:spacing w:val="10"/>
        </w:rPr>
        <w:t>2011</w:t>
      </w:r>
      <w:r>
        <w:rPr>
          <w:rFonts w:hAnsi="宋体"/>
          <w:spacing w:val="10"/>
        </w:rPr>
        <w:t>年</w:t>
      </w:r>
      <w:r>
        <w:rPr>
          <w:rFonts w:hint="eastAsia"/>
          <w:spacing w:val="10"/>
        </w:rPr>
        <w:t>9</w:t>
      </w:r>
      <w:r>
        <w:rPr>
          <w:rFonts w:hAnsi="宋体"/>
          <w:spacing w:val="10"/>
        </w:rPr>
        <w:t>月</w:t>
      </w:r>
      <w:r>
        <w:rPr>
          <w:rFonts w:hint="eastAsia"/>
          <w:spacing w:val="10"/>
        </w:rPr>
        <w:t>29</w:t>
      </w:r>
      <w:r>
        <w:rPr>
          <w:rFonts w:hAnsi="宋体"/>
          <w:spacing w:val="10"/>
        </w:rPr>
        <w:t>日成立的</w:t>
      </w:r>
      <w:sdt>
        <w:sdtPr>
          <w:rPr>
            <w:rFonts w:hAnsi="宋体"/>
            <w:spacing w:val="10"/>
          </w:rPr>
          <w:id w:val="-1408771138"/>
          <w:placeholder>
            <w:docPart w:val="DefaultPlaceholder_1081868575"/>
          </w:placeholder>
          <w:comboBox>
            <w:listItem w:value="Choose an item."/>
            <w:listItem w:displayText="非公募基金会" w:value="非公募基金会"/>
            <w:listItem w:displayText="公募基金会" w:value="公募基金会"/>
          </w:comboBox>
        </w:sdtPr>
        <w:sdtEndPr>
          <w:rPr>
            <w:rFonts w:hAnsi="宋体"/>
            <w:spacing w:val="10"/>
          </w:rPr>
        </w:sdtEndPr>
        <w:sdtContent>
          <w:r>
            <w:rPr>
              <w:rFonts w:hAnsi="宋体"/>
              <w:spacing w:val="10"/>
            </w:rPr>
            <w:t>非公募基金会</w:t>
          </w:r>
        </w:sdtContent>
      </w:sdt>
      <w:r>
        <w:rPr>
          <w:rFonts w:hAnsi="宋体"/>
          <w:spacing w:val="10"/>
        </w:rPr>
        <w:t>，原始基金为人民币</w:t>
      </w:r>
      <w:sdt>
        <w:sdtPr>
          <w:rPr>
            <w:rFonts w:hAnsi="宋体"/>
            <w:spacing w:val="10"/>
          </w:rPr>
          <w:id w:val="1828085744"/>
          <w:placeholder>
            <w:docPart w:val="DefaultPlaceholder_1081868574"/>
          </w:placeholder>
        </w:sdtPr>
        <w:sdtEndPr>
          <w:rPr>
            <w:rFonts w:hAnsi="宋体"/>
            <w:spacing w:val="10"/>
          </w:rPr>
        </w:sdtEndPr>
        <w:sdtContent>
          <w:r>
            <w:rPr>
              <w:rFonts w:hint="eastAsia" w:hAnsi="宋体"/>
              <w:spacing w:val="10"/>
            </w:rPr>
            <w:t>贰佰</w:t>
          </w:r>
        </w:sdtContent>
      </w:sdt>
      <w:r>
        <w:rPr>
          <w:rFonts w:hAnsi="宋体"/>
          <w:spacing w:val="10"/>
        </w:rPr>
        <w:t>万元</w:t>
      </w:r>
      <w:r>
        <w:rPr>
          <w:rFonts w:hint="eastAsia" w:hAnsi="宋体"/>
          <w:spacing w:val="10"/>
        </w:rPr>
        <w:t>整</w:t>
      </w:r>
      <w:r>
        <w:rPr>
          <w:rFonts w:hAnsi="宋体"/>
          <w:spacing w:val="10"/>
        </w:rPr>
        <w:t>，</w:t>
      </w:r>
      <w:r>
        <w:rPr>
          <w:rFonts w:hint="eastAsia" w:hAnsi="宋体"/>
          <w:spacing w:val="10"/>
        </w:rPr>
        <w:t>统一社会信用代码：</w:t>
      </w:r>
      <w:sdt>
        <w:sdtPr>
          <w:rPr>
            <w:spacing w:val="10"/>
          </w:rPr>
          <w:id w:val="141706766"/>
          <w:placeholder>
            <w:docPart w:val="{e198fb74-26c2-452c-8330-36afa22aab57}"/>
          </w:placeholder>
        </w:sdtPr>
        <w:sdtEndPr>
          <w:rPr>
            <w:spacing w:val="10"/>
          </w:rPr>
        </w:sdtEndPr>
        <w:sdtContent>
          <w:r>
            <w:rPr>
              <w:rFonts w:hint="eastAsia" w:hAnsi="宋体"/>
              <w:spacing w:val="10"/>
            </w:rPr>
            <w:t>53110000575154721M</w:t>
          </w:r>
        </w:sdtContent>
      </w:sdt>
      <w:r>
        <w:rPr>
          <w:rFonts w:hAnsi="宋体"/>
          <w:spacing w:val="10"/>
        </w:rPr>
        <w:t>，有效期为</w:t>
      </w:r>
      <w:sdt>
        <w:sdtPr>
          <w:rPr>
            <w:rFonts w:hAnsi="宋体"/>
            <w:spacing w:val="10"/>
          </w:rPr>
          <w:id w:val="-100264035"/>
          <w:placeholder>
            <w:docPart w:val="DefaultPlaceholder_1081868574"/>
          </w:placeholder>
        </w:sdtPr>
        <w:sdtEndPr>
          <w:rPr>
            <w:rFonts w:hAnsi="宋体"/>
            <w:spacing w:val="10"/>
          </w:rPr>
        </w:sdtEndPr>
        <w:sdtContent>
          <w:r>
            <w:rPr>
              <w:rFonts w:hint="eastAsia" w:hAnsi="宋体"/>
              <w:spacing w:val="10"/>
            </w:rPr>
            <w:t>2017</w:t>
          </w:r>
        </w:sdtContent>
      </w:sdt>
      <w:r>
        <w:rPr>
          <w:rFonts w:hAnsi="宋体"/>
          <w:spacing w:val="10"/>
        </w:rPr>
        <w:t>年</w:t>
      </w:r>
      <w:sdt>
        <w:sdtPr>
          <w:rPr>
            <w:rFonts w:hAnsi="宋体"/>
            <w:spacing w:val="10"/>
          </w:rPr>
          <w:id w:val="669224032"/>
          <w:placeholder>
            <w:docPart w:val="DefaultPlaceholder_1081868574"/>
          </w:placeholder>
        </w:sdtPr>
        <w:sdtEndPr>
          <w:rPr>
            <w:rFonts w:hAnsi="宋体"/>
            <w:spacing w:val="10"/>
          </w:rPr>
        </w:sdtEndPr>
        <w:sdtContent>
          <w:r>
            <w:rPr>
              <w:rFonts w:hint="eastAsia" w:hAnsi="宋体"/>
              <w:spacing w:val="10"/>
            </w:rPr>
            <w:t>06</w:t>
          </w:r>
        </w:sdtContent>
      </w:sdt>
      <w:r>
        <w:rPr>
          <w:rFonts w:hAnsi="宋体"/>
          <w:spacing w:val="10"/>
        </w:rPr>
        <w:t>月</w:t>
      </w:r>
      <w:sdt>
        <w:sdtPr>
          <w:rPr>
            <w:rFonts w:hAnsi="宋体"/>
            <w:spacing w:val="10"/>
          </w:rPr>
          <w:id w:val="-1517377218"/>
          <w:placeholder>
            <w:docPart w:val="DefaultPlaceholder_1081868574"/>
          </w:placeholder>
        </w:sdtPr>
        <w:sdtEndPr>
          <w:rPr>
            <w:rFonts w:hAnsi="宋体"/>
            <w:spacing w:val="10"/>
          </w:rPr>
        </w:sdtEndPr>
        <w:sdtContent>
          <w:r>
            <w:rPr>
              <w:rFonts w:hint="eastAsia" w:hAnsi="宋体"/>
              <w:spacing w:val="10"/>
            </w:rPr>
            <w:t>08</w:t>
          </w:r>
        </w:sdtContent>
      </w:sdt>
      <w:r>
        <w:rPr>
          <w:rFonts w:hAnsi="宋体"/>
          <w:spacing w:val="10"/>
        </w:rPr>
        <w:t>日至</w:t>
      </w:r>
      <w:sdt>
        <w:sdtPr>
          <w:rPr>
            <w:spacing w:val="10"/>
          </w:rPr>
          <w:id w:val="595904781"/>
          <w:placeholder>
            <w:docPart w:val="DefaultPlaceholder_1081868574"/>
          </w:placeholder>
        </w:sdtPr>
        <w:sdtEndPr>
          <w:rPr>
            <w:spacing w:val="10"/>
          </w:rPr>
        </w:sdtEndPr>
        <w:sdtContent>
          <w:r>
            <w:rPr>
              <w:rFonts w:hint="eastAsia"/>
              <w:spacing w:val="10"/>
            </w:rPr>
            <w:t>2022</w:t>
          </w:r>
        </w:sdtContent>
      </w:sdt>
      <w:r>
        <w:rPr>
          <w:rFonts w:hAnsi="宋体"/>
          <w:spacing w:val="10"/>
        </w:rPr>
        <w:t>年</w:t>
      </w:r>
      <w:sdt>
        <w:sdtPr>
          <w:rPr>
            <w:spacing w:val="10"/>
          </w:rPr>
          <w:id w:val="1834646438"/>
          <w:placeholder>
            <w:docPart w:val="DefaultPlaceholder_1081868574"/>
          </w:placeholder>
        </w:sdtPr>
        <w:sdtEndPr>
          <w:rPr>
            <w:spacing w:val="10"/>
          </w:rPr>
        </w:sdtEndPr>
        <w:sdtContent>
          <w:r>
            <w:rPr>
              <w:rFonts w:hint="eastAsia"/>
              <w:spacing w:val="10"/>
            </w:rPr>
            <w:t>06</w:t>
          </w:r>
        </w:sdtContent>
      </w:sdt>
      <w:r>
        <w:rPr>
          <w:rFonts w:hAnsi="宋体"/>
          <w:spacing w:val="10"/>
        </w:rPr>
        <w:t>月</w:t>
      </w:r>
      <w:sdt>
        <w:sdtPr>
          <w:rPr>
            <w:spacing w:val="10"/>
          </w:rPr>
          <w:id w:val="-525486835"/>
          <w:placeholder>
            <w:docPart w:val="DefaultPlaceholder_1081868574"/>
          </w:placeholder>
        </w:sdtPr>
        <w:sdtEndPr>
          <w:rPr>
            <w:spacing w:val="10"/>
          </w:rPr>
        </w:sdtEndPr>
        <w:sdtContent>
          <w:r>
            <w:rPr>
              <w:rFonts w:hint="eastAsia"/>
              <w:spacing w:val="10"/>
            </w:rPr>
            <w:t>07</w:t>
          </w:r>
        </w:sdtContent>
      </w:sdt>
      <w:r>
        <w:rPr>
          <w:rFonts w:hAnsi="宋体"/>
          <w:spacing w:val="10"/>
        </w:rPr>
        <w:t>日，法定代表人为</w:t>
      </w:r>
      <w:sdt>
        <w:sdtPr>
          <w:rPr>
            <w:spacing w:val="10"/>
          </w:rPr>
          <w:id w:val="-918636090"/>
          <w:placeholder>
            <w:docPart w:val="DefaultPlaceholder_1081868574"/>
          </w:placeholder>
        </w:sdtPr>
        <w:sdtEndPr>
          <w:rPr>
            <w:rFonts w:hint="eastAsia" w:hAnsi="宋体"/>
            <w:spacing w:val="10"/>
            <w:lang w:val="en-GB"/>
          </w:rPr>
        </w:sdtEndPr>
        <w:sdtContent>
          <w:r>
            <w:rPr>
              <w:rFonts w:hint="eastAsia"/>
              <w:spacing w:val="10"/>
            </w:rPr>
            <w:t>高洪</w:t>
          </w:r>
        </w:sdtContent>
      </w:sdt>
      <w:r>
        <w:rPr>
          <w:rFonts w:hAnsi="宋体"/>
          <w:spacing w:val="10"/>
        </w:rPr>
        <w:t>，住所为</w:t>
      </w:r>
      <w:sdt>
        <w:sdtPr>
          <w:rPr>
            <w:spacing w:val="10"/>
          </w:rPr>
          <w:id w:val="1002930771"/>
          <w:placeholder>
            <w:docPart w:val="DefaultPlaceholder_1081868574"/>
          </w:placeholder>
        </w:sdtPr>
        <w:sdtEndPr>
          <w:rPr>
            <w:spacing w:val="10"/>
          </w:rPr>
        </w:sdtEndPr>
        <w:sdtContent>
          <w:r>
            <w:rPr>
              <w:rFonts w:hint="eastAsia" w:hAnsi="宋体"/>
              <w:spacing w:val="10"/>
              <w:lang w:val="en-GB"/>
            </w:rPr>
            <w:t>北京市朝阳区花家地南街8号</w:t>
          </w:r>
        </w:sdtContent>
      </w:sdt>
      <w:r>
        <w:rPr>
          <w:rFonts w:hAnsi="宋体"/>
          <w:spacing w:val="10"/>
        </w:rPr>
        <w:t>。</w:t>
      </w:r>
    </w:p>
    <w:p>
      <w:pPr>
        <w:spacing w:line="360" w:lineRule="auto"/>
        <w:ind w:firstLine="460" w:firstLineChars="200"/>
        <w:rPr>
          <w:spacing w:val="10"/>
        </w:rPr>
      </w:pPr>
      <w:r>
        <w:rPr>
          <w:rFonts w:hAnsi="宋体"/>
          <w:spacing w:val="10"/>
        </w:rPr>
        <w:t>业务主管单位：</w:t>
      </w:r>
      <w:sdt>
        <w:sdtPr>
          <w:rPr>
            <w:rFonts w:hAnsi="宋体"/>
            <w:spacing w:val="10"/>
          </w:rPr>
          <w:id w:val="-1547601119"/>
          <w:placeholder>
            <w:docPart w:val="DefaultPlaceholder_1081868574"/>
          </w:placeholder>
        </w:sdtPr>
        <w:sdtEndPr>
          <w:rPr>
            <w:rFonts w:hAnsi="宋体"/>
            <w:spacing w:val="10"/>
          </w:rPr>
        </w:sdtEndPr>
        <w:sdtContent>
          <w:r>
            <w:rPr>
              <w:rFonts w:hint="eastAsia"/>
              <w:spacing w:val="10"/>
            </w:rPr>
            <w:t>北京市教育委员会</w:t>
          </w:r>
        </w:sdtContent>
      </w:sdt>
      <w:r>
        <w:rPr>
          <w:rFonts w:hAnsi="宋体"/>
          <w:spacing w:val="10"/>
        </w:rPr>
        <w:t>。</w:t>
      </w:r>
    </w:p>
    <w:p>
      <w:pPr>
        <w:spacing w:line="360" w:lineRule="auto"/>
        <w:ind w:firstLine="460" w:firstLineChars="200"/>
        <w:rPr>
          <w:spacing w:val="10"/>
        </w:rPr>
      </w:pPr>
      <w:r>
        <w:rPr>
          <w:rFonts w:hAnsi="宋体"/>
          <w:spacing w:val="10"/>
        </w:rPr>
        <w:t>业务范围：</w:t>
      </w:r>
      <w:sdt>
        <w:sdtPr>
          <w:rPr>
            <w:rFonts w:hAnsi="宋体"/>
            <w:spacing w:val="10"/>
          </w:rPr>
          <w:id w:val="230126986"/>
          <w:placeholder>
            <w:docPart w:val="DefaultPlaceholder_1081868574"/>
          </w:placeholder>
        </w:sdtPr>
        <w:sdtEndPr>
          <w:rPr>
            <w:rFonts w:hAnsi="宋体"/>
            <w:spacing w:val="10"/>
          </w:rPr>
        </w:sdtEndPr>
        <w:sdtContent>
          <w:r>
            <w:rPr>
              <w:rFonts w:hint="eastAsia"/>
              <w:spacing w:val="10"/>
            </w:rPr>
            <w:t>多种渠道和形式接受捐赠；设立基金资助项目，用于中央美术学院、美术教育事业和文化艺术的发展</w:t>
          </w:r>
        </w:sdtContent>
      </w:sdt>
      <w:r>
        <w:rPr>
          <w:rFonts w:hAnsi="宋体"/>
          <w:spacing w:val="10"/>
        </w:rPr>
        <w:t>。</w:t>
      </w:r>
    </w:p>
    <w:p>
      <w:pPr>
        <w:spacing w:line="360" w:lineRule="auto"/>
        <w:ind w:firstLine="460" w:firstLineChars="200"/>
        <w:rPr>
          <w:rFonts w:hAnsi="宋体"/>
          <w:spacing w:val="10"/>
          <w:lang w:val="en-GB"/>
        </w:rPr>
      </w:pPr>
      <w:r>
        <w:rPr>
          <w:rFonts w:hAnsi="宋体"/>
          <w:spacing w:val="10"/>
          <w:szCs w:val="21"/>
        </w:rPr>
        <w:t>截</w:t>
      </w:r>
      <w:r>
        <w:rPr>
          <w:rFonts w:hint="eastAsia" w:hAnsi="宋体"/>
          <w:spacing w:val="10"/>
          <w:szCs w:val="21"/>
        </w:rPr>
        <w:t>至</w:t>
      </w:r>
      <w:r>
        <w:rPr>
          <w:rFonts w:hint="eastAsia"/>
          <w:spacing w:val="10"/>
          <w:szCs w:val="21"/>
        </w:rPr>
        <w:t>2017年</w:t>
      </w:r>
      <w:r>
        <w:rPr>
          <w:spacing w:val="10"/>
          <w:szCs w:val="21"/>
        </w:rPr>
        <w:t>12</w:t>
      </w:r>
      <w:r>
        <w:rPr>
          <w:rFonts w:hAnsi="宋体"/>
          <w:spacing w:val="10"/>
          <w:szCs w:val="21"/>
        </w:rPr>
        <w:t>月</w:t>
      </w:r>
      <w:r>
        <w:rPr>
          <w:spacing w:val="10"/>
          <w:szCs w:val="21"/>
        </w:rPr>
        <w:t>31</w:t>
      </w:r>
      <w:r>
        <w:rPr>
          <w:rFonts w:hAnsi="宋体"/>
          <w:spacing w:val="10"/>
          <w:szCs w:val="21"/>
        </w:rPr>
        <w:t>日本</w:t>
      </w:r>
      <w:r>
        <w:rPr>
          <w:rFonts w:hint="eastAsia" w:hAnsi="宋体"/>
          <w:spacing w:val="10"/>
          <w:lang w:val="en-GB"/>
        </w:rPr>
        <w:t>基金会无分支、代表机构。</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财务报表的编制基础</w:t>
      </w:r>
    </w:p>
    <w:p>
      <w:pPr>
        <w:spacing w:line="360" w:lineRule="auto"/>
        <w:ind w:firstLine="460" w:firstLineChars="200"/>
        <w:rPr>
          <w:color w:val="FF0000"/>
          <w:spacing w:val="10"/>
        </w:rPr>
      </w:pPr>
      <w:r>
        <w:rPr>
          <w:rFonts w:hAnsi="宋体"/>
          <w:spacing w:val="10"/>
        </w:rPr>
        <w:t>本基金会管理层对基金会持续运营能力评估后，认为本基金会不存在可能导致对持续运营产生重大疑虑的事项或情况，本基金会财务报表是按照持续运营假设为基础编制的。</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遵循《民间非营利组织会计制度》的声明</w:t>
      </w:r>
    </w:p>
    <w:p>
      <w:pPr>
        <w:spacing w:line="360" w:lineRule="auto"/>
        <w:ind w:firstLine="460" w:firstLineChars="200"/>
        <w:rPr>
          <w:spacing w:val="10"/>
        </w:rPr>
      </w:pPr>
      <w:r>
        <w:rPr>
          <w:rFonts w:hAnsi="宋体"/>
          <w:spacing w:val="10"/>
        </w:rPr>
        <w:t>本基金会财务报表的编制符合《民间非营利组织会计制度》的要求，真实、完整地反映了本基金会的财务状况、业务活动</w:t>
      </w:r>
      <w:r>
        <w:rPr>
          <w:rFonts w:hint="eastAsia" w:hAnsi="宋体"/>
          <w:spacing w:val="10"/>
        </w:rPr>
        <w:t>成果</w:t>
      </w:r>
      <w:r>
        <w:rPr>
          <w:rFonts w:hAnsi="宋体"/>
          <w:spacing w:val="10"/>
        </w:rPr>
        <w:t>和现金流量。</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重要会计政策、会计估计的说明</w:t>
      </w:r>
    </w:p>
    <w:p>
      <w:pPr>
        <w:pStyle w:val="17"/>
        <w:numPr>
          <w:ilvl w:val="0"/>
          <w:numId w:val="2"/>
        </w:numPr>
        <w:tabs>
          <w:tab w:val="left" w:pos="845"/>
        </w:tabs>
        <w:spacing w:before="120" w:line="360" w:lineRule="auto"/>
        <w:ind w:left="0" w:firstLine="462"/>
        <w:outlineLvl w:val="2"/>
        <w:rPr>
          <w:b/>
          <w:spacing w:val="10"/>
        </w:rPr>
      </w:pPr>
      <w:r>
        <w:rPr>
          <w:rFonts w:hAnsi="宋体"/>
          <w:b/>
          <w:spacing w:val="10"/>
        </w:rPr>
        <w:t>会计期间</w:t>
      </w:r>
    </w:p>
    <w:p>
      <w:pPr>
        <w:spacing w:line="360" w:lineRule="auto"/>
        <w:ind w:firstLine="460" w:firstLineChars="200"/>
        <w:rPr>
          <w:spacing w:val="10"/>
        </w:rPr>
      </w:pPr>
      <w:r>
        <w:rPr>
          <w:rFonts w:hAnsi="宋体"/>
          <w:spacing w:val="10"/>
        </w:rPr>
        <w:t>本基金会以</w:t>
      </w:r>
      <w:r>
        <w:rPr>
          <w:rFonts w:hint="eastAsia" w:hAnsi="宋体"/>
          <w:spacing w:val="10"/>
        </w:rPr>
        <w:t>每年</w:t>
      </w:r>
      <w:r>
        <w:rPr>
          <w:spacing w:val="10"/>
        </w:rPr>
        <w:t>1</w:t>
      </w:r>
      <w:r>
        <w:rPr>
          <w:rFonts w:hAnsi="宋体"/>
          <w:spacing w:val="10"/>
        </w:rPr>
        <w:t>月</w:t>
      </w:r>
      <w:r>
        <w:rPr>
          <w:spacing w:val="10"/>
        </w:rPr>
        <w:t>1</w:t>
      </w:r>
      <w:r>
        <w:rPr>
          <w:rFonts w:hAnsi="宋体"/>
          <w:spacing w:val="10"/>
        </w:rPr>
        <w:t>日起至</w:t>
      </w:r>
      <w:r>
        <w:rPr>
          <w:spacing w:val="10"/>
        </w:rPr>
        <w:t>12</w:t>
      </w:r>
      <w:r>
        <w:rPr>
          <w:rFonts w:hAnsi="宋体"/>
          <w:spacing w:val="10"/>
        </w:rPr>
        <w:t>月</w:t>
      </w:r>
      <w:r>
        <w:rPr>
          <w:spacing w:val="10"/>
        </w:rPr>
        <w:t>31</w:t>
      </w:r>
      <w:r>
        <w:rPr>
          <w:rFonts w:hAnsi="宋体"/>
          <w:spacing w:val="10"/>
        </w:rPr>
        <w:t>日止为一个会计年度。</w:t>
      </w:r>
    </w:p>
    <w:p>
      <w:pPr>
        <w:pStyle w:val="17"/>
        <w:numPr>
          <w:ilvl w:val="0"/>
          <w:numId w:val="2"/>
        </w:numPr>
        <w:spacing w:before="120" w:line="360" w:lineRule="auto"/>
        <w:ind w:left="0" w:firstLine="462"/>
        <w:outlineLvl w:val="2"/>
        <w:rPr>
          <w:rFonts w:hAnsi="宋体"/>
          <w:b/>
          <w:spacing w:val="10"/>
        </w:rPr>
      </w:pPr>
      <w:r>
        <w:rPr>
          <w:rFonts w:hAnsi="宋体"/>
          <w:b/>
          <w:spacing w:val="10"/>
        </w:rPr>
        <w:t>记账本位币</w:t>
      </w:r>
    </w:p>
    <w:p>
      <w:pPr>
        <w:spacing w:line="360" w:lineRule="auto"/>
        <w:ind w:firstLine="460" w:firstLineChars="200"/>
        <w:rPr>
          <w:spacing w:val="10"/>
        </w:rPr>
      </w:pPr>
      <w:r>
        <w:rPr>
          <w:rFonts w:hAnsi="宋体"/>
          <w:spacing w:val="10"/>
        </w:rPr>
        <w:t>本基金会以人民币为记账本位币。</w:t>
      </w:r>
    </w:p>
    <w:p>
      <w:pPr>
        <w:pStyle w:val="17"/>
        <w:numPr>
          <w:ilvl w:val="0"/>
          <w:numId w:val="2"/>
        </w:numPr>
        <w:spacing w:before="120" w:line="360" w:lineRule="auto"/>
        <w:ind w:left="0" w:firstLine="462"/>
        <w:outlineLvl w:val="2"/>
        <w:rPr>
          <w:rFonts w:hAnsi="宋体"/>
          <w:b/>
          <w:spacing w:val="10"/>
        </w:rPr>
      </w:pPr>
      <w:r>
        <w:rPr>
          <w:rFonts w:hAnsi="宋体"/>
          <w:b/>
          <w:spacing w:val="10"/>
        </w:rPr>
        <w:t>记账基础和计价原则</w:t>
      </w:r>
    </w:p>
    <w:p>
      <w:pPr>
        <w:spacing w:line="360" w:lineRule="auto"/>
        <w:ind w:firstLine="460" w:firstLineChars="200"/>
        <w:rPr>
          <w:spacing w:val="10"/>
        </w:rPr>
      </w:pPr>
      <w:r>
        <w:rPr>
          <w:rFonts w:hAnsi="宋体"/>
          <w:spacing w:val="10"/>
        </w:rPr>
        <w:t>本基金会的会计核算以权责发生制为基础，资产以实际成本计量。</w:t>
      </w:r>
    </w:p>
    <w:p>
      <w:pPr>
        <w:pStyle w:val="17"/>
        <w:numPr>
          <w:ilvl w:val="0"/>
          <w:numId w:val="2"/>
        </w:numPr>
        <w:spacing w:before="120" w:line="360" w:lineRule="auto"/>
        <w:ind w:left="0" w:firstLine="462"/>
        <w:outlineLvl w:val="2"/>
        <w:rPr>
          <w:rFonts w:hAnsi="宋体"/>
          <w:b/>
          <w:spacing w:val="10"/>
        </w:rPr>
      </w:pPr>
      <w:r>
        <w:rPr>
          <w:rFonts w:hAnsi="宋体"/>
          <w:b/>
          <w:spacing w:val="10"/>
        </w:rPr>
        <w:t>外币业务核算方法</w:t>
      </w:r>
    </w:p>
    <w:p>
      <w:pPr>
        <w:spacing w:line="360" w:lineRule="auto"/>
        <w:ind w:firstLine="460" w:firstLineChars="200"/>
        <w:rPr>
          <w:rFonts w:hAnsi="宋体"/>
          <w:spacing w:val="10"/>
        </w:rPr>
      </w:pPr>
      <w:r>
        <w:rPr>
          <w:rFonts w:hAnsi="宋体"/>
          <w:spacing w:val="10"/>
        </w:rPr>
        <w:t>本基金会会计年度内涉及的外币收支业务，按业务发生</w:t>
      </w:r>
      <w:r>
        <w:rPr>
          <w:rFonts w:hint="eastAsia" w:hAnsi="宋体"/>
          <w:spacing w:val="10"/>
        </w:rPr>
        <w:t>时</w:t>
      </w:r>
      <w:r>
        <w:rPr>
          <w:rFonts w:hAnsi="宋体"/>
          <w:spacing w:val="10"/>
        </w:rPr>
        <w:t>的汇</w:t>
      </w:r>
      <w:r>
        <w:rPr>
          <w:rFonts w:hint="eastAsia" w:hAnsi="宋体"/>
          <w:spacing w:val="10"/>
        </w:rPr>
        <w:t>率</w:t>
      </w:r>
      <w:r>
        <w:rPr>
          <w:rFonts w:hAnsi="宋体"/>
          <w:spacing w:val="10"/>
        </w:rPr>
        <w:t>折合为人民币记账，年末对货币性项目按年末的市场汇率进行调整，由此产生的汇兑损益，按用途及性质计入当期筹资费用或予以资本化。</w:t>
      </w:r>
    </w:p>
    <w:p>
      <w:pPr>
        <w:pStyle w:val="17"/>
        <w:numPr>
          <w:ilvl w:val="0"/>
          <w:numId w:val="2"/>
        </w:numPr>
        <w:spacing w:before="120" w:line="360" w:lineRule="auto"/>
        <w:ind w:left="0" w:firstLine="462"/>
        <w:outlineLvl w:val="2"/>
        <w:rPr>
          <w:rFonts w:hAnsi="宋体"/>
          <w:b/>
          <w:spacing w:val="10"/>
        </w:rPr>
      </w:pPr>
      <w:r>
        <w:rPr>
          <w:rFonts w:hAnsi="宋体"/>
          <w:b/>
          <w:spacing w:val="10"/>
        </w:rPr>
        <w:t>短期投资</w:t>
      </w:r>
    </w:p>
    <w:p>
      <w:pPr>
        <w:spacing w:line="360" w:lineRule="auto"/>
        <w:ind w:firstLine="460" w:firstLineChars="200"/>
        <w:rPr>
          <w:spacing w:val="10"/>
        </w:rPr>
      </w:pPr>
      <w:r>
        <w:rPr>
          <w:rFonts w:hAnsi="宋体"/>
          <w:spacing w:val="10"/>
        </w:rPr>
        <w:t>短期投资指本基金会持有的能够随时变现并且持有时间不准备超过一年（含一年）的投资，包括股票投资、债券投资等。</w:t>
      </w:r>
    </w:p>
    <w:p>
      <w:pPr>
        <w:spacing w:line="360" w:lineRule="auto"/>
        <w:ind w:firstLine="460" w:firstLineChars="200"/>
        <w:rPr>
          <w:spacing w:val="10"/>
        </w:rPr>
      </w:pPr>
      <w:r>
        <w:rPr>
          <w:rFonts w:hAnsi="宋体"/>
          <w:spacing w:val="10"/>
        </w:rPr>
        <w:t>短期投资在取得时按照投资成本计量。</w:t>
      </w:r>
    </w:p>
    <w:p>
      <w:pPr>
        <w:spacing w:line="360" w:lineRule="auto"/>
        <w:ind w:firstLine="460" w:firstLineChars="200"/>
        <w:rPr>
          <w:color w:val="000000" w:themeColor="text1"/>
          <w:spacing w:val="10"/>
        </w:rPr>
      </w:pPr>
      <w:r>
        <w:rPr>
          <w:rFonts w:hAnsi="宋体"/>
          <w:spacing w:val="10"/>
        </w:rPr>
        <w:t>处置短期投资时，应将实际取得的价款与短期投资账面价值的差额确认为当期投资损益。</w:t>
      </w:r>
    </w:p>
    <w:p>
      <w:pPr>
        <w:pStyle w:val="17"/>
        <w:numPr>
          <w:ilvl w:val="0"/>
          <w:numId w:val="2"/>
        </w:numPr>
        <w:spacing w:before="120" w:line="360" w:lineRule="auto"/>
        <w:ind w:left="0" w:firstLine="462"/>
        <w:outlineLvl w:val="2"/>
        <w:rPr>
          <w:rFonts w:hAnsi="宋体"/>
          <w:b/>
          <w:color w:val="000000" w:themeColor="text1"/>
          <w:spacing w:val="10"/>
        </w:rPr>
      </w:pPr>
      <w:r>
        <w:rPr>
          <w:rFonts w:hAnsi="宋体"/>
          <w:b/>
          <w:color w:val="000000" w:themeColor="text1"/>
          <w:spacing w:val="10"/>
        </w:rPr>
        <w:t>应收款项</w:t>
      </w:r>
    </w:p>
    <w:p>
      <w:pPr>
        <w:spacing w:before="120" w:line="360" w:lineRule="auto"/>
        <w:ind w:firstLine="460" w:firstLineChars="200"/>
        <w:rPr>
          <w:color w:val="000000" w:themeColor="text1"/>
          <w:spacing w:val="10"/>
        </w:rPr>
      </w:pPr>
      <w:r>
        <w:rPr>
          <w:rFonts w:hAnsi="宋体"/>
          <w:color w:val="000000" w:themeColor="text1"/>
          <w:spacing w:val="10"/>
        </w:rPr>
        <w:t>本基金会的应收款项包括：</w:t>
      </w:r>
      <w:r>
        <w:rPr>
          <w:rFonts w:hint="eastAsia" w:hAnsi="宋体"/>
          <w:color w:val="000000" w:themeColor="text1"/>
          <w:spacing w:val="10"/>
        </w:rPr>
        <w:t>应收票据、</w:t>
      </w:r>
      <w:r>
        <w:rPr>
          <w:rFonts w:hAnsi="宋体"/>
          <w:color w:val="000000" w:themeColor="text1"/>
          <w:spacing w:val="10"/>
        </w:rPr>
        <w:t>应收账款、其他应收款。</w:t>
      </w:r>
    </w:p>
    <w:p>
      <w:pPr>
        <w:spacing w:before="120" w:line="360" w:lineRule="auto"/>
        <w:ind w:firstLine="460" w:firstLineChars="200"/>
        <w:rPr>
          <w:color w:val="000000" w:themeColor="text1"/>
          <w:spacing w:val="10"/>
        </w:rPr>
      </w:pPr>
      <w:r>
        <w:rPr>
          <w:rFonts w:hAnsi="宋体"/>
          <w:color w:val="000000" w:themeColor="text1"/>
          <w:spacing w:val="10"/>
        </w:rPr>
        <w:t>（</w:t>
      </w:r>
      <w:r>
        <w:rPr>
          <w:color w:val="000000" w:themeColor="text1"/>
          <w:spacing w:val="10"/>
        </w:rPr>
        <w:t>1</w:t>
      </w:r>
      <w:r>
        <w:rPr>
          <w:rFonts w:hAnsi="宋体"/>
          <w:color w:val="000000" w:themeColor="text1"/>
          <w:spacing w:val="10"/>
        </w:rPr>
        <w:t>）坏账准备计提方法</w:t>
      </w:r>
    </w:p>
    <w:p>
      <w:pPr>
        <w:spacing w:before="120" w:line="360" w:lineRule="auto"/>
        <w:ind w:firstLine="460" w:firstLineChars="200"/>
        <w:rPr>
          <w:rFonts w:hAnsi="宋体"/>
          <w:spacing w:val="10"/>
        </w:rPr>
      </w:pPr>
      <w:r>
        <w:rPr>
          <w:rFonts w:hint="eastAsia" w:hAnsi="宋体"/>
          <w:color w:val="000000" w:themeColor="text1"/>
          <w:spacing w:val="10"/>
        </w:rPr>
        <w:t>本基金会本年未计提坏账准备。</w:t>
      </w:r>
    </w:p>
    <w:p>
      <w:pPr>
        <w:pStyle w:val="17"/>
        <w:numPr>
          <w:ilvl w:val="0"/>
          <w:numId w:val="2"/>
        </w:numPr>
        <w:spacing w:before="120" w:line="360" w:lineRule="auto"/>
        <w:ind w:left="0" w:firstLine="462"/>
        <w:outlineLvl w:val="2"/>
        <w:rPr>
          <w:rFonts w:hAnsi="宋体"/>
          <w:b/>
          <w:spacing w:val="10"/>
        </w:rPr>
      </w:pPr>
      <w:r>
        <w:rPr>
          <w:rFonts w:hAnsi="宋体"/>
          <w:b/>
          <w:spacing w:val="10"/>
        </w:rPr>
        <w:t>限定性净资产、非限定性净资产确认原则</w:t>
      </w:r>
    </w:p>
    <w:p>
      <w:pPr>
        <w:spacing w:line="360" w:lineRule="auto"/>
        <w:ind w:firstLine="460" w:firstLineChars="200"/>
        <w:rPr>
          <w:spacing w:val="10"/>
        </w:rPr>
      </w:pPr>
      <w:r>
        <w:rPr>
          <w:rFonts w:hAnsi="宋体"/>
          <w:spacing w:val="10"/>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pPr>
        <w:pStyle w:val="17"/>
        <w:numPr>
          <w:ilvl w:val="0"/>
          <w:numId w:val="2"/>
        </w:numPr>
        <w:spacing w:before="120" w:line="360" w:lineRule="auto"/>
        <w:ind w:left="0" w:firstLine="462"/>
        <w:outlineLvl w:val="2"/>
        <w:rPr>
          <w:rFonts w:hAnsi="宋体"/>
          <w:b/>
          <w:spacing w:val="10"/>
        </w:rPr>
      </w:pPr>
      <w:r>
        <w:rPr>
          <w:rFonts w:hAnsi="宋体"/>
          <w:b/>
          <w:spacing w:val="10"/>
        </w:rPr>
        <w:t>收入确认原则</w:t>
      </w:r>
    </w:p>
    <w:p>
      <w:pPr>
        <w:spacing w:line="360" w:lineRule="auto"/>
        <w:ind w:firstLine="460" w:firstLineChars="200"/>
        <w:rPr>
          <w:spacing w:val="10"/>
        </w:rPr>
      </w:pPr>
      <w:r>
        <w:rPr>
          <w:rFonts w:hAnsi="宋体"/>
          <w:spacing w:val="10"/>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pPr>
        <w:spacing w:line="360" w:lineRule="auto"/>
        <w:ind w:firstLine="460" w:firstLineChars="200"/>
        <w:rPr>
          <w:spacing w:val="10"/>
        </w:rPr>
      </w:pPr>
      <w:r>
        <w:rPr>
          <w:rFonts w:hAnsi="宋体"/>
          <w:spacing w:val="10"/>
        </w:rPr>
        <w:t>（</w:t>
      </w:r>
      <w:r>
        <w:rPr>
          <w:spacing w:val="10"/>
        </w:rPr>
        <w:t>1</w:t>
      </w:r>
      <w:r>
        <w:rPr>
          <w:rFonts w:hAnsi="宋体"/>
          <w:spacing w:val="10"/>
        </w:rPr>
        <w:t>）交换交易所形成的收入，包括商品销售收入、提供劳务收入、让渡资产使用权等收入。本基金会对交换交易产生的收入按以下方法确认收入实现：</w:t>
      </w:r>
    </w:p>
    <w:p>
      <w:pPr>
        <w:spacing w:line="360" w:lineRule="auto"/>
        <w:ind w:firstLine="460" w:firstLineChars="200"/>
        <w:rPr>
          <w:spacing w:val="10"/>
        </w:rPr>
      </w:pPr>
      <w:r>
        <w:rPr>
          <w:rFonts w:hAnsi="宋体"/>
          <w:spacing w:val="10"/>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pPr>
        <w:spacing w:line="360" w:lineRule="auto"/>
        <w:ind w:firstLine="460" w:firstLineChars="200"/>
        <w:rPr>
          <w:spacing w:val="10"/>
        </w:rPr>
      </w:pPr>
      <w:r>
        <w:rPr>
          <w:rFonts w:hAnsi="宋体"/>
          <w:spacing w:val="10"/>
        </w:rPr>
        <w:t>②提供劳务：在同一会计年度内开始并完成的劳务，应当在完成劳务时确认收入；如果劳务的开始和完成分属不同的会计年度，可以按照完工进度或完成的工作量确认收入。</w:t>
      </w:r>
    </w:p>
    <w:p>
      <w:pPr>
        <w:spacing w:line="360" w:lineRule="auto"/>
        <w:ind w:firstLine="460" w:firstLineChars="200"/>
        <w:rPr>
          <w:spacing w:val="10"/>
        </w:rPr>
      </w:pPr>
      <w:r>
        <w:rPr>
          <w:rFonts w:hAnsi="宋体"/>
          <w:spacing w:val="10"/>
        </w:rPr>
        <w:t>③让渡资产使用权：与交易相关的经济利益能够流入本基金会；收入的金额能够可靠地计量。</w:t>
      </w:r>
    </w:p>
    <w:p>
      <w:pPr>
        <w:spacing w:line="360" w:lineRule="auto"/>
        <w:ind w:firstLine="460" w:firstLineChars="200"/>
        <w:rPr>
          <w:spacing w:val="10"/>
        </w:rPr>
      </w:pPr>
      <w:r>
        <w:rPr>
          <w:rFonts w:hAnsi="宋体"/>
          <w:spacing w:val="10"/>
        </w:rPr>
        <w:t>（</w:t>
      </w:r>
      <w:r>
        <w:rPr>
          <w:spacing w:val="10"/>
        </w:rPr>
        <w:t>2</w:t>
      </w:r>
      <w:r>
        <w:rPr>
          <w:rFonts w:hAnsi="宋体"/>
          <w:spacing w:val="10"/>
        </w:rPr>
        <w:t>）非交换交易所形成的收入，包括捐赠收入和政府补助收入，对非交换交易形成的收入本基金会按以下方法确认：</w:t>
      </w:r>
    </w:p>
    <w:p>
      <w:pPr>
        <w:spacing w:line="360" w:lineRule="auto"/>
        <w:ind w:firstLine="460" w:firstLineChars="200"/>
        <w:rPr>
          <w:spacing w:val="10"/>
        </w:rPr>
      </w:pPr>
      <w:r>
        <w:rPr>
          <w:rFonts w:hAnsi="宋体"/>
          <w:spacing w:val="10"/>
        </w:rPr>
        <w:t>①对于无条件的捐赠或政府补助，在收到时确认收入；</w:t>
      </w:r>
    </w:p>
    <w:p>
      <w:pPr>
        <w:spacing w:line="360" w:lineRule="auto"/>
        <w:ind w:firstLine="460" w:firstLineChars="200"/>
      </w:pPr>
      <w:r>
        <w:rPr>
          <w:rFonts w:hAnsi="宋体"/>
          <w:spacing w:val="10"/>
        </w:rPr>
        <w:t>②</w:t>
      </w:r>
      <w:r>
        <w:rPr>
          <w:rFonts w:hAnsi="宋体"/>
        </w:rPr>
        <w:t>对于附条件的捐赠或政府补助，在取得捐赠资产或政府补助资产控制权时确认收入；</w:t>
      </w:r>
    </w:p>
    <w:p>
      <w:pPr>
        <w:spacing w:line="360" w:lineRule="auto"/>
        <w:ind w:firstLine="460" w:firstLineChars="200"/>
        <w:rPr>
          <w:rFonts w:hAnsi="宋体"/>
          <w:spacing w:val="10"/>
        </w:rPr>
      </w:pPr>
      <w:r>
        <w:rPr>
          <w:rFonts w:hAnsi="宋体"/>
          <w:spacing w:val="10"/>
        </w:rPr>
        <w:t>③基金会存在需要偿还全部或部分捐赠资产或者相应金额的现时义务时，应当根据需要偿还的金额确认一项负债和费用。</w:t>
      </w:r>
    </w:p>
    <w:p>
      <w:pPr>
        <w:spacing w:line="360" w:lineRule="auto"/>
        <w:ind w:firstLine="460" w:firstLineChars="200"/>
        <w:rPr>
          <w:spacing w:val="10"/>
        </w:rPr>
      </w:pPr>
      <w:r>
        <w:rPr>
          <w:rFonts w:hint="eastAsia"/>
          <w:spacing w:val="10"/>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pPr>
        <w:spacing w:line="360" w:lineRule="auto"/>
        <w:ind w:firstLine="460" w:firstLineChars="200"/>
        <w:rPr>
          <w:rFonts w:hAnsi="宋体"/>
          <w:spacing w:val="10"/>
        </w:rPr>
      </w:pPr>
      <w:r>
        <w:rPr>
          <w:rFonts w:hint="eastAsia" w:hAnsi="宋体"/>
          <w:spacing w:val="10"/>
        </w:rPr>
        <w:t>⑤本基金会接受的劳务捐赠，不确认为收入。</w:t>
      </w:r>
    </w:p>
    <w:p>
      <w:pPr>
        <w:pStyle w:val="17"/>
        <w:numPr>
          <w:ilvl w:val="0"/>
          <w:numId w:val="2"/>
        </w:numPr>
        <w:spacing w:before="120" w:line="360" w:lineRule="auto"/>
        <w:ind w:left="0" w:firstLine="462"/>
        <w:outlineLvl w:val="2"/>
        <w:rPr>
          <w:rFonts w:hAnsi="宋体"/>
          <w:b/>
          <w:spacing w:val="10"/>
        </w:rPr>
      </w:pPr>
      <w:r>
        <w:rPr>
          <w:rFonts w:hAnsi="宋体"/>
          <w:b/>
          <w:spacing w:val="10"/>
        </w:rPr>
        <w:t>成本费用划分原则</w:t>
      </w:r>
    </w:p>
    <w:p>
      <w:pPr>
        <w:spacing w:line="360" w:lineRule="auto"/>
        <w:ind w:firstLine="460" w:firstLineChars="200"/>
        <w:rPr>
          <w:spacing w:val="10"/>
        </w:rPr>
      </w:pPr>
      <w:r>
        <w:rPr>
          <w:rFonts w:hAnsi="宋体"/>
          <w:spacing w:val="10"/>
        </w:rPr>
        <w:t>本基金会的支出分为业务活动成本、管理费用、筹资费用、其他费用。</w:t>
      </w:r>
    </w:p>
    <w:p>
      <w:pPr>
        <w:spacing w:line="360" w:lineRule="auto"/>
        <w:ind w:firstLine="460" w:firstLineChars="200"/>
        <w:rPr>
          <w:spacing w:val="10"/>
        </w:rPr>
      </w:pPr>
      <w:r>
        <w:rPr>
          <w:rFonts w:hAnsi="宋体"/>
          <w:spacing w:val="10"/>
        </w:rPr>
        <w:t>（</w:t>
      </w:r>
      <w:r>
        <w:rPr>
          <w:spacing w:val="10"/>
        </w:rPr>
        <w:t>1</w:t>
      </w:r>
      <w:r>
        <w:rPr>
          <w:rFonts w:hAnsi="宋体"/>
          <w:spacing w:val="10"/>
        </w:rPr>
        <w:t>）业务活动成本核算本基金会为了实现业务活动目标、开展项目活动或者提供服务所发生的费用。</w:t>
      </w:r>
    </w:p>
    <w:p>
      <w:pPr>
        <w:spacing w:line="360" w:lineRule="auto"/>
        <w:ind w:firstLine="460" w:firstLineChars="200"/>
        <w:rPr>
          <w:spacing w:val="10"/>
        </w:rPr>
      </w:pPr>
      <w:r>
        <w:rPr>
          <w:rFonts w:hAnsi="宋体"/>
          <w:spacing w:val="10"/>
        </w:rPr>
        <w:t>（</w:t>
      </w:r>
      <w:r>
        <w:rPr>
          <w:spacing w:val="10"/>
        </w:rPr>
        <w:t>2</w:t>
      </w:r>
      <w:r>
        <w:rPr>
          <w:rFonts w:hAnsi="宋体"/>
          <w:spacing w:val="10"/>
        </w:rPr>
        <w:t>）管理费用核算本基金会为组织和管理业务活动所发生的各项费用。</w:t>
      </w:r>
    </w:p>
    <w:p>
      <w:pPr>
        <w:spacing w:line="360" w:lineRule="auto"/>
        <w:ind w:firstLine="460" w:firstLineChars="200"/>
        <w:rPr>
          <w:spacing w:val="10"/>
        </w:rPr>
      </w:pPr>
      <w:r>
        <w:rPr>
          <w:rFonts w:hAnsi="宋体"/>
          <w:spacing w:val="10"/>
        </w:rPr>
        <w:t>（</w:t>
      </w:r>
      <w:r>
        <w:rPr>
          <w:spacing w:val="10"/>
        </w:rPr>
        <w:t>3</w:t>
      </w:r>
      <w:r>
        <w:rPr>
          <w:rFonts w:hAnsi="宋体"/>
          <w:spacing w:val="10"/>
        </w:rPr>
        <w:t>）筹资费用核算本基金会为筹集业务活动所需资金而发生的费用。</w:t>
      </w:r>
    </w:p>
    <w:p>
      <w:pPr>
        <w:spacing w:line="360" w:lineRule="auto"/>
        <w:ind w:firstLine="460" w:firstLineChars="200"/>
        <w:rPr>
          <w:spacing w:val="10"/>
        </w:rPr>
      </w:pPr>
      <w:r>
        <w:rPr>
          <w:rFonts w:hAnsi="宋体"/>
          <w:spacing w:val="10"/>
        </w:rPr>
        <w:t>（</w:t>
      </w:r>
      <w:r>
        <w:rPr>
          <w:spacing w:val="10"/>
        </w:rPr>
        <w:t>4</w:t>
      </w:r>
      <w:r>
        <w:rPr>
          <w:rFonts w:hAnsi="宋体"/>
          <w:spacing w:val="10"/>
        </w:rPr>
        <w:t>）其他费用核算基金会发生的无法归属到业务活动成本、管理费用或筹资费用中的费用。</w:t>
      </w: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财务报表主要项目注释</w:t>
      </w:r>
    </w:p>
    <w:p>
      <w:pPr>
        <w:pStyle w:val="17"/>
        <w:numPr>
          <w:ilvl w:val="0"/>
          <w:numId w:val="3"/>
        </w:numPr>
        <w:spacing w:before="120" w:line="360" w:lineRule="auto"/>
        <w:ind w:left="0" w:firstLine="462"/>
        <w:outlineLvl w:val="2"/>
        <w:rPr>
          <w:rFonts w:hAnsi="宋体"/>
          <w:b/>
          <w:spacing w:val="10"/>
        </w:rPr>
      </w:pPr>
      <w:r>
        <w:rPr>
          <w:rFonts w:hAnsi="宋体"/>
          <w:b/>
          <w:spacing w:val="10"/>
        </w:rPr>
        <w:t>货币资金</w:t>
      </w:r>
    </w:p>
    <w:tbl>
      <w:tblPr>
        <w:tblStyle w:val="14"/>
        <w:tblW w:w="8791"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
      <w:tblGrid>
        <w:gridCol w:w="3318"/>
        <w:gridCol w:w="1823"/>
        <w:gridCol w:w="1827"/>
        <w:gridCol w:w="182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货币资金种类</w:t>
            </w:r>
          </w:p>
        </w:tc>
        <w:tc>
          <w:tcPr>
            <w:tcW w:w="1823"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币种</w:t>
            </w:r>
          </w:p>
        </w:tc>
        <w:tc>
          <w:tcPr>
            <w:tcW w:w="1827"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年初数</w:t>
            </w:r>
          </w:p>
        </w:tc>
        <w:tc>
          <w:tcPr>
            <w:tcW w:w="1823" w:type="dxa"/>
            <w:vAlign w:val="center"/>
          </w:tcPr>
          <w:p>
            <w:pPr>
              <w:autoSpaceDE w:val="0"/>
              <w:autoSpaceDN w:val="0"/>
              <w:adjustRightInd w:val="0"/>
              <w:snapToGrid w:val="0"/>
              <w:jc w:val="center"/>
              <w:rPr>
                <w:spacing w:val="10"/>
                <w:sz w:val="18"/>
                <w:szCs w:val="18"/>
                <w:u w:val="single"/>
              </w:rPr>
            </w:pPr>
            <w:r>
              <w:rPr>
                <w:rFonts w:hAnsi="宋体"/>
                <w:spacing w:val="10"/>
                <w:sz w:val="18"/>
                <w:szCs w:val="18"/>
                <w:u w:val="single"/>
              </w:rPr>
              <w:t>年末数</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①现金</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autoSpaceDE w:val="0"/>
              <w:autoSpaceDN w:val="0"/>
              <w:adjustRightInd w:val="0"/>
              <w:snapToGrid w:val="0"/>
              <w:jc w:val="right"/>
              <w:rPr>
                <w:spacing w:val="10"/>
                <w:sz w:val="18"/>
                <w:szCs w:val="18"/>
              </w:rPr>
            </w:pPr>
            <w:r>
              <w:rPr>
                <w:rFonts w:hint="eastAsia"/>
                <w:spacing w:val="10"/>
                <w:sz w:val="18"/>
                <w:szCs w:val="18"/>
              </w:rPr>
              <w:t>2,200.00</w:t>
            </w:r>
          </w:p>
        </w:tc>
        <w:tc>
          <w:tcPr>
            <w:tcW w:w="1823" w:type="dxa"/>
            <w:vAlign w:val="center"/>
          </w:tcPr>
          <w:p>
            <w:pPr>
              <w:autoSpaceDE w:val="0"/>
              <w:autoSpaceDN w:val="0"/>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②银行存款</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autoSpaceDE w:val="0"/>
              <w:autoSpaceDN w:val="0"/>
              <w:adjustRightInd w:val="0"/>
              <w:snapToGrid w:val="0"/>
              <w:jc w:val="right"/>
              <w:rPr>
                <w:spacing w:val="10"/>
                <w:sz w:val="18"/>
                <w:szCs w:val="18"/>
              </w:rPr>
            </w:pPr>
            <w:r>
              <w:rPr>
                <w:rFonts w:hint="eastAsia"/>
                <w:spacing w:val="10"/>
                <w:sz w:val="18"/>
                <w:szCs w:val="18"/>
              </w:rPr>
              <w:t>53,321,012.96</w:t>
            </w:r>
          </w:p>
        </w:tc>
        <w:tc>
          <w:tcPr>
            <w:tcW w:w="1823" w:type="dxa"/>
            <w:vAlign w:val="center"/>
          </w:tcPr>
          <w:p>
            <w:pPr>
              <w:autoSpaceDE w:val="0"/>
              <w:autoSpaceDN w:val="0"/>
              <w:adjustRightInd w:val="0"/>
              <w:snapToGrid w:val="0"/>
              <w:jc w:val="right"/>
              <w:rPr>
                <w:color w:val="4472C4" w:themeColor="accent5"/>
                <w:spacing w:val="10"/>
                <w:sz w:val="18"/>
                <w:szCs w:val="18"/>
              </w:rPr>
            </w:pPr>
            <w:r>
              <w:rPr>
                <w:rFonts w:hint="eastAsia"/>
                <w:spacing w:val="10"/>
                <w:sz w:val="18"/>
                <w:szCs w:val="18"/>
              </w:rPr>
              <w:t>49,862,027.31</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rPr>
                <w:spacing w:val="10"/>
                <w:sz w:val="18"/>
                <w:szCs w:val="18"/>
              </w:rPr>
            </w:pPr>
            <w:r>
              <w:rPr>
                <w:rFonts w:hAnsi="宋体"/>
                <w:spacing w:val="10"/>
                <w:sz w:val="18"/>
                <w:szCs w:val="18"/>
              </w:rPr>
              <w:t>③其他货币资金</w:t>
            </w:r>
          </w:p>
        </w:tc>
        <w:tc>
          <w:tcPr>
            <w:tcW w:w="1823" w:type="dxa"/>
            <w:vAlign w:val="center"/>
          </w:tcPr>
          <w:p>
            <w:pPr>
              <w:autoSpaceDE w:val="0"/>
              <w:autoSpaceDN w:val="0"/>
              <w:adjustRightInd w:val="0"/>
              <w:snapToGrid w:val="0"/>
              <w:jc w:val="center"/>
              <w:rPr>
                <w:spacing w:val="10"/>
                <w:sz w:val="18"/>
                <w:szCs w:val="18"/>
              </w:rPr>
            </w:pPr>
            <w:r>
              <w:rPr>
                <w:rFonts w:hAnsi="宋体"/>
                <w:spacing w:val="10"/>
                <w:sz w:val="18"/>
                <w:szCs w:val="18"/>
              </w:rPr>
              <w:t>人民币</w:t>
            </w:r>
          </w:p>
        </w:tc>
        <w:tc>
          <w:tcPr>
            <w:tcW w:w="1827" w:type="dxa"/>
            <w:vAlign w:val="center"/>
          </w:tcPr>
          <w:p>
            <w:pPr>
              <w:autoSpaceDE w:val="0"/>
              <w:autoSpaceDN w:val="0"/>
              <w:adjustRightInd w:val="0"/>
              <w:snapToGrid w:val="0"/>
              <w:jc w:val="right"/>
              <w:rPr>
                <w:spacing w:val="10"/>
                <w:sz w:val="18"/>
                <w:szCs w:val="18"/>
              </w:rPr>
            </w:pPr>
            <w:r>
              <w:rPr>
                <w:rFonts w:hint="eastAsia"/>
                <w:spacing w:val="10"/>
                <w:sz w:val="18"/>
                <w:szCs w:val="18"/>
              </w:rPr>
              <w:t>0.00</w:t>
            </w:r>
          </w:p>
        </w:tc>
        <w:tc>
          <w:tcPr>
            <w:tcW w:w="1823" w:type="dxa"/>
            <w:vAlign w:val="center"/>
          </w:tcPr>
          <w:p>
            <w:pPr>
              <w:autoSpaceDE w:val="0"/>
              <w:autoSpaceDN w:val="0"/>
              <w:adjustRightInd w:val="0"/>
              <w:snapToGrid w:val="0"/>
              <w:jc w:val="right"/>
              <w:rPr>
                <w:color w:val="4472C4" w:themeColor="accent5"/>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30" w:type="dxa"/>
            <w:bottom w:w="0" w:type="dxa"/>
            <w:right w:w="30" w:type="dxa"/>
          </w:tblCellMar>
        </w:tblPrEx>
        <w:trPr>
          <w:cantSplit/>
          <w:trHeight w:val="471" w:hRule="atLeast"/>
          <w:jc w:val="center"/>
        </w:trPr>
        <w:tc>
          <w:tcPr>
            <w:tcW w:w="3318" w:type="dxa"/>
            <w:vAlign w:val="center"/>
          </w:tcPr>
          <w:p>
            <w:pPr>
              <w:adjustRightInd w:val="0"/>
              <w:snapToGrid w:val="0"/>
              <w:jc w:val="center"/>
              <w:rPr>
                <w:spacing w:val="10"/>
                <w:sz w:val="18"/>
                <w:szCs w:val="18"/>
              </w:rPr>
            </w:pPr>
            <w:r>
              <w:rPr>
                <w:rFonts w:hAnsi="宋体"/>
                <w:spacing w:val="10"/>
                <w:sz w:val="18"/>
                <w:szCs w:val="18"/>
              </w:rPr>
              <w:t>合</w:t>
            </w:r>
            <w:r>
              <w:rPr>
                <w:spacing w:val="10"/>
                <w:sz w:val="18"/>
                <w:szCs w:val="18"/>
              </w:rPr>
              <w:t xml:space="preserve">  </w:t>
            </w:r>
            <w:r>
              <w:rPr>
                <w:rFonts w:hAnsi="宋体"/>
                <w:spacing w:val="10"/>
                <w:sz w:val="18"/>
                <w:szCs w:val="18"/>
              </w:rPr>
              <w:t>计</w:t>
            </w:r>
          </w:p>
        </w:tc>
        <w:tc>
          <w:tcPr>
            <w:tcW w:w="1823" w:type="dxa"/>
            <w:vAlign w:val="center"/>
          </w:tcPr>
          <w:p>
            <w:pPr>
              <w:autoSpaceDE w:val="0"/>
              <w:autoSpaceDN w:val="0"/>
              <w:adjustRightInd w:val="0"/>
              <w:snapToGrid w:val="0"/>
              <w:jc w:val="right"/>
              <w:rPr>
                <w:spacing w:val="10"/>
                <w:sz w:val="18"/>
                <w:szCs w:val="18"/>
                <w:u w:val="double"/>
              </w:rPr>
            </w:pPr>
          </w:p>
        </w:tc>
        <w:tc>
          <w:tcPr>
            <w:tcW w:w="1827" w:type="dxa"/>
            <w:vAlign w:val="center"/>
          </w:tcPr>
          <w:p>
            <w:pPr>
              <w:autoSpaceDE w:val="0"/>
              <w:autoSpaceDN w:val="0"/>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w:instrText>
            </w:r>
            <w:r>
              <w:rPr>
                <w:rFonts w:hint="eastAsia"/>
                <w:spacing w:val="10"/>
                <w:sz w:val="18"/>
                <w:szCs w:val="18"/>
                <w:u w:val="double"/>
              </w:rPr>
              <w:instrText xml:space="preserve">=SUM(ABOVE)</w:instrText>
            </w:r>
            <w:r>
              <w:rPr>
                <w:spacing w:val="10"/>
                <w:sz w:val="18"/>
                <w:szCs w:val="18"/>
                <w:u w:val="double"/>
              </w:rPr>
              <w:instrText xml:space="preserve"> </w:instrText>
            </w:r>
            <w:r>
              <w:rPr>
                <w:spacing w:val="10"/>
                <w:sz w:val="18"/>
                <w:szCs w:val="18"/>
                <w:u w:val="double"/>
              </w:rPr>
              <w:fldChar w:fldCharType="separate"/>
            </w:r>
            <w:r>
              <w:rPr>
                <w:spacing w:val="10"/>
                <w:sz w:val="18"/>
                <w:szCs w:val="18"/>
                <w:u w:val="double"/>
              </w:rPr>
              <w:t>53,323,212.96</w:t>
            </w:r>
            <w:r>
              <w:rPr>
                <w:spacing w:val="10"/>
                <w:sz w:val="18"/>
                <w:szCs w:val="18"/>
                <w:u w:val="double"/>
              </w:rPr>
              <w:fldChar w:fldCharType="end"/>
            </w:r>
          </w:p>
        </w:tc>
        <w:tc>
          <w:tcPr>
            <w:tcW w:w="1823" w:type="dxa"/>
            <w:vAlign w:val="center"/>
          </w:tcPr>
          <w:p>
            <w:pPr>
              <w:autoSpaceDE w:val="0"/>
              <w:autoSpaceDN w:val="0"/>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49,862,027.31</w:t>
            </w:r>
            <w:r>
              <w:rPr>
                <w:spacing w:val="10"/>
                <w:sz w:val="18"/>
                <w:szCs w:val="18"/>
                <w:u w:val="double"/>
              </w:rPr>
              <w:fldChar w:fldCharType="end"/>
            </w:r>
          </w:p>
        </w:tc>
      </w:tr>
    </w:tbl>
    <w:p>
      <w:pPr>
        <w:pStyle w:val="17"/>
        <w:numPr>
          <w:ilvl w:val="0"/>
          <w:numId w:val="3"/>
        </w:numPr>
        <w:spacing w:before="120" w:line="360" w:lineRule="auto"/>
        <w:ind w:left="0" w:firstLine="462"/>
        <w:outlineLvl w:val="2"/>
        <w:rPr>
          <w:rFonts w:hAnsi="宋体"/>
          <w:b/>
          <w:spacing w:val="10"/>
        </w:rPr>
      </w:pPr>
      <w:r>
        <w:rPr>
          <w:rFonts w:hint="eastAsia" w:hAnsi="宋体"/>
          <w:b/>
          <w:spacing w:val="10"/>
        </w:rPr>
        <w:t>短期投资</w:t>
      </w:r>
    </w:p>
    <w:tbl>
      <w:tblPr>
        <w:tblStyle w:val="14"/>
        <w:tblW w:w="8791" w:type="dxa"/>
        <w:jc w:val="center"/>
        <w:tblInd w:w="0" w:type="dxa"/>
        <w:tblLayout w:type="fixed"/>
        <w:tblCellMar>
          <w:top w:w="0" w:type="dxa"/>
          <w:left w:w="30" w:type="dxa"/>
          <w:bottom w:w="0" w:type="dxa"/>
          <w:right w:w="30" w:type="dxa"/>
        </w:tblCellMar>
      </w:tblPr>
      <w:tblGrid>
        <w:gridCol w:w="2018"/>
        <w:gridCol w:w="1225"/>
        <w:gridCol w:w="886"/>
        <w:gridCol w:w="1225"/>
        <w:gridCol w:w="1225"/>
        <w:gridCol w:w="987"/>
        <w:gridCol w:w="1225"/>
      </w:tblGrid>
      <w:tr>
        <w:tblPrEx>
          <w:tblLayout w:type="fixed"/>
          <w:tblCellMar>
            <w:top w:w="0" w:type="dxa"/>
            <w:left w:w="30" w:type="dxa"/>
            <w:bottom w:w="0" w:type="dxa"/>
            <w:right w:w="30" w:type="dxa"/>
          </w:tblCellMar>
        </w:tblPrEx>
        <w:trPr>
          <w:trHeight w:val="457" w:hRule="atLeast"/>
          <w:jc w:val="center"/>
        </w:trPr>
        <w:tc>
          <w:tcPr>
            <w:tcW w:w="2018" w:type="dxa"/>
            <w:vMerge w:val="restart"/>
            <w:tcBorders>
              <w:top w:val="single" w:color="auto" w:sz="4" w:space="0"/>
              <w:bottom w:val="dotted" w:color="auto" w:sz="4" w:space="0"/>
              <w:right w:val="dotted" w:color="auto" w:sz="4" w:space="0"/>
            </w:tcBorders>
            <w:vAlign w:val="center"/>
          </w:tcPr>
          <w:p>
            <w:pPr>
              <w:autoSpaceDE w:val="0"/>
              <w:autoSpaceDN w:val="0"/>
              <w:adjustRightInd w:val="0"/>
              <w:spacing w:line="360" w:lineRule="auto"/>
              <w:jc w:val="center"/>
              <w:rPr>
                <w:spacing w:val="10"/>
                <w:sz w:val="18"/>
                <w:szCs w:val="18"/>
                <w:u w:val="single"/>
              </w:rPr>
            </w:pPr>
            <w:r>
              <w:rPr>
                <w:rFonts w:hAnsi="宋体"/>
                <w:spacing w:val="10"/>
                <w:sz w:val="18"/>
                <w:szCs w:val="18"/>
                <w:u w:val="single"/>
              </w:rPr>
              <w:t>短期投资种类</w:t>
            </w:r>
          </w:p>
        </w:tc>
        <w:tc>
          <w:tcPr>
            <w:tcW w:w="3336" w:type="dxa"/>
            <w:gridSpan w:val="3"/>
            <w:tcBorders>
              <w:top w:val="single"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年初数</w:t>
            </w:r>
          </w:p>
        </w:tc>
        <w:tc>
          <w:tcPr>
            <w:tcW w:w="3437" w:type="dxa"/>
            <w:gridSpan w:val="3"/>
            <w:tcBorders>
              <w:top w:val="single" w:color="auto" w:sz="4" w:space="0"/>
              <w:left w:val="dotted" w:color="auto" w:sz="4" w:space="0"/>
              <w:bottom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年末数</w:t>
            </w:r>
          </w:p>
        </w:tc>
      </w:tr>
      <w:tr>
        <w:tblPrEx>
          <w:tblLayout w:type="fixed"/>
          <w:tblCellMar>
            <w:top w:w="0" w:type="dxa"/>
            <w:left w:w="30" w:type="dxa"/>
            <w:bottom w:w="0" w:type="dxa"/>
            <w:right w:w="30" w:type="dxa"/>
          </w:tblCellMar>
        </w:tblPrEx>
        <w:trPr>
          <w:trHeight w:val="340" w:hRule="atLeast"/>
          <w:jc w:val="center"/>
        </w:trPr>
        <w:tc>
          <w:tcPr>
            <w:tcW w:w="2018" w:type="dxa"/>
            <w:vMerge w:val="continue"/>
            <w:tcBorders>
              <w:top w:val="single" w:color="auto" w:sz="4" w:space="0"/>
              <w:bottom w:val="dotted" w:color="auto" w:sz="4" w:space="0"/>
              <w:right w:val="dotted" w:color="auto" w:sz="4" w:space="0"/>
            </w:tcBorders>
            <w:vAlign w:val="center"/>
          </w:tcPr>
          <w:p>
            <w:pPr>
              <w:widowControl/>
              <w:jc w:val="left"/>
              <w:rPr>
                <w:spacing w:val="10"/>
                <w:sz w:val="18"/>
                <w:szCs w:val="18"/>
                <w:u w:val="single"/>
              </w:rPr>
            </w:pP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账面余额</w:t>
            </w:r>
          </w:p>
        </w:tc>
        <w:tc>
          <w:tcPr>
            <w:tcW w:w="886"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jc w:val="center"/>
              <w:rPr>
                <w:rFonts w:ascii="宋体" w:hAnsi="宋体"/>
                <w:spacing w:val="10"/>
                <w:sz w:val="18"/>
                <w:szCs w:val="18"/>
                <w:u w:val="single"/>
              </w:rPr>
            </w:pPr>
            <w:r>
              <w:rPr>
                <w:rFonts w:hAnsi="宋体"/>
                <w:spacing w:val="10"/>
                <w:sz w:val="18"/>
                <w:szCs w:val="18"/>
                <w:u w:val="single"/>
              </w:rPr>
              <w:t>计提跌</w:t>
            </w:r>
          </w:p>
          <w:p>
            <w:pPr>
              <w:autoSpaceDE w:val="0"/>
              <w:autoSpaceDN w:val="0"/>
              <w:adjustRightInd w:val="0"/>
              <w:spacing w:line="360" w:lineRule="auto"/>
              <w:jc w:val="center"/>
              <w:rPr>
                <w:spacing w:val="10"/>
                <w:sz w:val="18"/>
                <w:szCs w:val="18"/>
                <w:u w:val="single"/>
              </w:rPr>
            </w:pPr>
            <w:r>
              <w:rPr>
                <w:rFonts w:hAnsi="宋体"/>
                <w:spacing w:val="10"/>
                <w:sz w:val="18"/>
                <w:szCs w:val="18"/>
                <w:u w:val="single"/>
              </w:rPr>
              <w:t>价准备</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账面净值</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账面余额</w:t>
            </w:r>
          </w:p>
        </w:tc>
        <w:tc>
          <w:tcPr>
            <w:tcW w:w="987"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pacing w:line="360" w:lineRule="auto"/>
              <w:ind w:right="126" w:rightChars="60"/>
              <w:jc w:val="center"/>
              <w:rPr>
                <w:rFonts w:ascii="宋体" w:hAnsi="宋体"/>
                <w:spacing w:val="10"/>
                <w:sz w:val="18"/>
                <w:szCs w:val="18"/>
                <w:u w:val="single"/>
              </w:rPr>
            </w:pPr>
            <w:r>
              <w:rPr>
                <w:rFonts w:hAnsi="宋体"/>
                <w:spacing w:val="10"/>
                <w:sz w:val="18"/>
                <w:szCs w:val="18"/>
                <w:u w:val="single"/>
              </w:rPr>
              <w:t>计提跌</w:t>
            </w:r>
          </w:p>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价准备</w:t>
            </w:r>
          </w:p>
        </w:tc>
        <w:tc>
          <w:tcPr>
            <w:tcW w:w="1225" w:type="dxa"/>
            <w:tcBorders>
              <w:top w:val="dotted" w:color="auto" w:sz="4" w:space="0"/>
              <w:left w:val="dotted" w:color="auto" w:sz="4" w:space="0"/>
              <w:bottom w:val="dotted" w:color="auto" w:sz="4" w:space="0"/>
            </w:tcBorders>
            <w:vAlign w:val="center"/>
          </w:tcPr>
          <w:p>
            <w:pPr>
              <w:autoSpaceDE w:val="0"/>
              <w:autoSpaceDN w:val="0"/>
              <w:adjustRightInd w:val="0"/>
              <w:spacing w:line="360" w:lineRule="auto"/>
              <w:ind w:right="126" w:rightChars="60"/>
              <w:jc w:val="center"/>
              <w:rPr>
                <w:spacing w:val="10"/>
                <w:sz w:val="18"/>
                <w:szCs w:val="18"/>
                <w:u w:val="single"/>
              </w:rPr>
            </w:pPr>
            <w:r>
              <w:rPr>
                <w:rFonts w:hAnsi="宋体"/>
                <w:spacing w:val="10"/>
                <w:sz w:val="18"/>
                <w:szCs w:val="18"/>
                <w:u w:val="single"/>
              </w:rPr>
              <w:t>账面净值</w:t>
            </w:r>
          </w:p>
        </w:tc>
      </w:tr>
      <w:tr>
        <w:tblPrEx>
          <w:tblLayout w:type="fixed"/>
          <w:tblCellMar>
            <w:top w:w="0" w:type="dxa"/>
            <w:left w:w="30" w:type="dxa"/>
            <w:bottom w:w="0" w:type="dxa"/>
            <w:right w:w="30" w:type="dxa"/>
          </w:tblCellMar>
        </w:tblPrEx>
        <w:trPr>
          <w:trHeight w:val="441" w:hRule="atLeast"/>
          <w:jc w:val="center"/>
        </w:trPr>
        <w:tc>
          <w:tcPr>
            <w:tcW w:w="2018" w:type="dxa"/>
            <w:tcBorders>
              <w:top w:val="dotted" w:color="auto" w:sz="4" w:space="0"/>
              <w:bottom w:val="dotted" w:color="auto" w:sz="4" w:space="0"/>
              <w:right w:val="dotted" w:color="auto" w:sz="4" w:space="0"/>
            </w:tcBorders>
            <w:vAlign w:val="center"/>
          </w:tcPr>
          <w:p>
            <w:pPr>
              <w:numPr>
                <w:ilvl w:val="0"/>
                <w:numId w:val="4"/>
              </w:numPr>
              <w:spacing w:line="360" w:lineRule="auto"/>
              <w:jc w:val="left"/>
              <w:rPr>
                <w:spacing w:val="10"/>
                <w:sz w:val="15"/>
                <w:szCs w:val="15"/>
              </w:rPr>
            </w:pPr>
            <w:r>
              <w:rPr>
                <w:rFonts w:hAnsi="宋体"/>
                <w:spacing w:val="10"/>
                <w:sz w:val="18"/>
                <w:szCs w:val="18"/>
              </w:rPr>
              <w:t>银行理财产品</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napToGrid w:val="0"/>
              <w:jc w:val="right"/>
            </w:pPr>
            <w:r>
              <w:rPr>
                <w:spacing w:val="10"/>
                <w:sz w:val="18"/>
                <w:szCs w:val="18"/>
              </w:rPr>
              <w:t>20,000,000.00</w:t>
            </w:r>
          </w:p>
        </w:tc>
        <w:tc>
          <w:tcPr>
            <w:tcW w:w="886" w:type="dxa"/>
            <w:tcBorders>
              <w:top w:val="dotted" w:color="auto" w:sz="4" w:space="0"/>
              <w:left w:val="dotted" w:color="auto" w:sz="4" w:space="0"/>
              <w:bottom w:val="dotted" w:color="auto" w:sz="4" w:space="0"/>
              <w:right w:val="dotted" w:color="auto" w:sz="4" w:space="0"/>
            </w:tcBorders>
            <w:vAlign w:val="center"/>
          </w:tcPr>
          <w:p>
            <w:pPr>
              <w:jc w:val="right"/>
            </w:pPr>
            <w:r>
              <w:rPr>
                <w:rFonts w:hint="eastAsia"/>
                <w:spacing w:val="10"/>
                <w:sz w:val="18"/>
                <w:szCs w:val="18"/>
              </w:rPr>
              <w:t>0.00</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napToGrid w:val="0"/>
              <w:jc w:val="right"/>
            </w:pPr>
            <w:r>
              <w:rPr>
                <w:spacing w:val="10"/>
                <w:sz w:val="18"/>
                <w:szCs w:val="18"/>
              </w:rPr>
              <w:t>20,000,000.00</w:t>
            </w:r>
          </w:p>
        </w:tc>
        <w:tc>
          <w:tcPr>
            <w:tcW w:w="1225" w:type="dxa"/>
            <w:tcBorders>
              <w:top w:val="dotted" w:color="auto" w:sz="4" w:space="0"/>
              <w:left w:val="dotted" w:color="auto" w:sz="4" w:space="0"/>
              <w:bottom w:val="dotted" w:color="auto" w:sz="4" w:space="0"/>
              <w:right w:val="dotted" w:color="auto" w:sz="4" w:space="0"/>
            </w:tcBorders>
            <w:vAlign w:val="center"/>
          </w:tcPr>
          <w:p>
            <w:pPr>
              <w:autoSpaceDE w:val="0"/>
              <w:autoSpaceDN w:val="0"/>
              <w:adjustRightInd w:val="0"/>
              <w:snapToGrid w:val="0"/>
              <w:jc w:val="right"/>
              <w:rPr>
                <w:spacing w:val="10"/>
                <w:sz w:val="18"/>
                <w:szCs w:val="18"/>
              </w:rPr>
            </w:pPr>
            <w:r>
              <w:rPr>
                <w:spacing w:val="10"/>
                <w:sz w:val="18"/>
                <w:szCs w:val="18"/>
              </w:rPr>
              <w:t>20,000,000.00</w:t>
            </w:r>
          </w:p>
        </w:tc>
        <w:tc>
          <w:tcPr>
            <w:tcW w:w="987" w:type="dxa"/>
            <w:tcBorders>
              <w:top w:val="dotted" w:color="auto" w:sz="4" w:space="0"/>
              <w:left w:val="dotted" w:color="auto" w:sz="4" w:space="0"/>
              <w:bottom w:val="dotted" w:color="auto" w:sz="4" w:space="0"/>
              <w:right w:val="dotted" w:color="auto" w:sz="4" w:space="0"/>
            </w:tcBorders>
            <w:vAlign w:val="center"/>
          </w:tcPr>
          <w:p>
            <w:pPr>
              <w:jc w:val="right"/>
            </w:pPr>
            <w:r>
              <w:rPr>
                <w:spacing w:val="10"/>
                <w:sz w:val="18"/>
                <w:szCs w:val="18"/>
              </w:rPr>
              <w:t>0.00</w:t>
            </w:r>
          </w:p>
        </w:tc>
        <w:tc>
          <w:tcPr>
            <w:tcW w:w="1225" w:type="dxa"/>
            <w:tcBorders>
              <w:top w:val="dotted" w:color="auto" w:sz="4" w:space="0"/>
              <w:left w:val="dotted" w:color="auto" w:sz="4" w:space="0"/>
              <w:bottom w:val="dotted" w:color="auto" w:sz="4" w:space="0"/>
            </w:tcBorders>
            <w:vAlign w:val="center"/>
          </w:tcPr>
          <w:p>
            <w:pPr>
              <w:autoSpaceDE w:val="0"/>
              <w:autoSpaceDN w:val="0"/>
              <w:adjustRightInd w:val="0"/>
              <w:snapToGrid w:val="0"/>
              <w:jc w:val="right"/>
              <w:rPr>
                <w:spacing w:val="10"/>
                <w:sz w:val="18"/>
                <w:szCs w:val="18"/>
              </w:rPr>
            </w:pPr>
            <w:r>
              <w:rPr>
                <w:spacing w:val="10"/>
                <w:sz w:val="18"/>
                <w:szCs w:val="18"/>
              </w:rPr>
              <w:t>20,000,000.00</w:t>
            </w:r>
          </w:p>
        </w:tc>
      </w:tr>
      <w:tr>
        <w:tblPrEx>
          <w:tblLayout w:type="fixed"/>
          <w:tblCellMar>
            <w:top w:w="0" w:type="dxa"/>
            <w:left w:w="30" w:type="dxa"/>
            <w:bottom w:w="0" w:type="dxa"/>
            <w:right w:w="30" w:type="dxa"/>
          </w:tblCellMar>
        </w:tblPrEx>
        <w:trPr>
          <w:trHeight w:val="441" w:hRule="atLeast"/>
          <w:jc w:val="center"/>
        </w:trPr>
        <w:tc>
          <w:tcPr>
            <w:tcW w:w="2018" w:type="dxa"/>
            <w:tcBorders>
              <w:top w:val="dotted" w:color="auto" w:sz="4" w:space="0"/>
              <w:bottom w:val="single" w:color="auto" w:sz="4" w:space="0"/>
              <w:right w:val="dotted" w:color="auto" w:sz="4" w:space="0"/>
            </w:tcBorders>
            <w:vAlign w:val="center"/>
          </w:tcPr>
          <w:p>
            <w:pPr>
              <w:spacing w:line="360" w:lineRule="auto"/>
              <w:jc w:val="center"/>
              <w:rPr>
                <w:spacing w:val="10"/>
                <w:sz w:val="18"/>
                <w:szCs w:val="18"/>
              </w:rPr>
            </w:pPr>
            <w:r>
              <w:rPr>
                <w:rFonts w:hAnsi="宋体"/>
                <w:spacing w:val="10"/>
                <w:sz w:val="18"/>
                <w:szCs w:val="18"/>
              </w:rPr>
              <w:t>合</w:t>
            </w:r>
            <w:r>
              <w:rPr>
                <w:spacing w:val="10"/>
                <w:sz w:val="18"/>
                <w:szCs w:val="18"/>
              </w:rPr>
              <w:t xml:space="preserve">  </w:t>
            </w:r>
            <w:r>
              <w:rPr>
                <w:rFonts w:hAnsi="宋体"/>
                <w:spacing w:val="10"/>
                <w:sz w:val="18"/>
                <w:szCs w:val="18"/>
              </w:rPr>
              <w:t>计</w:t>
            </w:r>
          </w:p>
        </w:tc>
        <w:tc>
          <w:tcPr>
            <w:tcW w:w="1225" w:type="dxa"/>
            <w:tcBorders>
              <w:top w:val="dotted" w:color="auto" w:sz="4" w:space="0"/>
              <w:left w:val="dotted" w:color="auto" w:sz="4" w:space="0"/>
              <w:bottom w:val="single" w:color="auto" w:sz="4" w:space="0"/>
              <w:right w:val="dotted" w:color="auto" w:sz="4" w:space="0"/>
            </w:tcBorders>
            <w:vAlign w:val="center"/>
          </w:tcPr>
          <w:p>
            <w:pPr>
              <w:autoSpaceDE w:val="0"/>
              <w:autoSpaceDN w:val="0"/>
              <w:adjustRightInd w:val="0"/>
              <w:snapToGrid w:val="0"/>
              <w:jc w:val="right"/>
              <w:rPr>
                <w:spacing w:val="10"/>
                <w:sz w:val="18"/>
                <w:szCs w:val="18"/>
                <w:u w:val="double"/>
              </w:rPr>
            </w:pPr>
            <w:r>
              <w:rPr>
                <w:spacing w:val="10"/>
                <w:sz w:val="18"/>
                <w:szCs w:val="18"/>
                <w:u w:val="double"/>
              </w:rPr>
              <w:t>20,000,000.00</w:t>
            </w:r>
          </w:p>
        </w:tc>
        <w:tc>
          <w:tcPr>
            <w:tcW w:w="886" w:type="dxa"/>
            <w:tcBorders>
              <w:top w:val="dotted" w:color="auto" w:sz="4" w:space="0"/>
              <w:left w:val="dotted" w:color="auto" w:sz="4" w:space="0"/>
              <w:bottom w:val="single" w:color="auto" w:sz="4" w:space="0"/>
              <w:right w:val="dotted" w:color="auto" w:sz="4" w:space="0"/>
            </w:tcBorders>
            <w:vAlign w:val="center"/>
          </w:tcPr>
          <w:p>
            <w:pPr>
              <w:autoSpaceDE w:val="0"/>
              <w:autoSpaceDN w:val="0"/>
              <w:adjustRightInd w:val="0"/>
              <w:snapToGrid w:val="0"/>
              <w:jc w:val="right"/>
              <w:rPr>
                <w:spacing w:val="10"/>
                <w:sz w:val="18"/>
                <w:szCs w:val="18"/>
                <w:u w:val="double"/>
              </w:rPr>
            </w:pPr>
            <w:r>
              <w:rPr>
                <w:rFonts w:hint="eastAsia"/>
                <w:spacing w:val="10"/>
                <w:sz w:val="18"/>
                <w:szCs w:val="18"/>
                <w:u w:val="double"/>
              </w:rPr>
              <w:t>0.00</w:t>
            </w:r>
          </w:p>
        </w:tc>
        <w:tc>
          <w:tcPr>
            <w:tcW w:w="1225" w:type="dxa"/>
            <w:tcBorders>
              <w:top w:val="dotted" w:color="auto" w:sz="4" w:space="0"/>
              <w:left w:val="dotted" w:color="auto" w:sz="4" w:space="0"/>
              <w:bottom w:val="single" w:color="auto" w:sz="4" w:space="0"/>
              <w:right w:val="dotted" w:color="auto" w:sz="4" w:space="0"/>
            </w:tcBorders>
            <w:vAlign w:val="center"/>
          </w:tcPr>
          <w:p>
            <w:pPr>
              <w:autoSpaceDE w:val="0"/>
              <w:autoSpaceDN w:val="0"/>
              <w:adjustRightInd w:val="0"/>
              <w:snapToGrid w:val="0"/>
              <w:jc w:val="right"/>
              <w:rPr>
                <w:spacing w:val="10"/>
                <w:sz w:val="18"/>
                <w:szCs w:val="18"/>
                <w:u w:val="double"/>
              </w:rPr>
            </w:pPr>
            <w:r>
              <w:rPr>
                <w:spacing w:val="10"/>
                <w:sz w:val="18"/>
                <w:szCs w:val="18"/>
                <w:u w:val="double"/>
              </w:rPr>
              <w:t>20,000,000.00</w:t>
            </w:r>
          </w:p>
        </w:tc>
        <w:tc>
          <w:tcPr>
            <w:tcW w:w="1225" w:type="dxa"/>
            <w:tcBorders>
              <w:top w:val="dotted" w:color="auto" w:sz="4" w:space="0"/>
              <w:left w:val="dotted" w:color="auto" w:sz="4" w:space="0"/>
              <w:bottom w:val="single" w:color="auto" w:sz="4" w:space="0"/>
              <w:right w:val="dotted" w:color="auto" w:sz="4" w:space="0"/>
            </w:tcBorders>
            <w:vAlign w:val="center"/>
          </w:tcPr>
          <w:p>
            <w:pPr>
              <w:autoSpaceDE w:val="0"/>
              <w:autoSpaceDN w:val="0"/>
              <w:adjustRightInd w:val="0"/>
              <w:snapToGrid w:val="0"/>
              <w:jc w:val="right"/>
              <w:rPr>
                <w:spacing w:val="10"/>
                <w:sz w:val="18"/>
                <w:szCs w:val="18"/>
                <w:u w:val="double"/>
              </w:rPr>
            </w:pPr>
            <w:r>
              <w:rPr>
                <w:spacing w:val="10"/>
                <w:sz w:val="18"/>
                <w:szCs w:val="18"/>
                <w:u w:val="double"/>
              </w:rPr>
              <w:t>20,000,000.00</w:t>
            </w:r>
          </w:p>
        </w:tc>
        <w:tc>
          <w:tcPr>
            <w:tcW w:w="987" w:type="dxa"/>
            <w:tcBorders>
              <w:top w:val="dotted" w:color="auto" w:sz="4" w:space="0"/>
              <w:left w:val="dotted" w:color="auto" w:sz="4" w:space="0"/>
              <w:bottom w:val="single" w:color="auto" w:sz="4" w:space="0"/>
              <w:right w:val="dotted" w:color="auto" w:sz="4" w:space="0"/>
            </w:tcBorders>
            <w:vAlign w:val="center"/>
          </w:tcPr>
          <w:p>
            <w:pPr>
              <w:autoSpaceDE w:val="0"/>
              <w:autoSpaceDN w:val="0"/>
              <w:adjustRightInd w:val="0"/>
              <w:snapToGrid w:val="0"/>
              <w:jc w:val="right"/>
              <w:rPr>
                <w:spacing w:val="10"/>
                <w:sz w:val="18"/>
                <w:szCs w:val="18"/>
                <w:u w:val="double"/>
              </w:rPr>
            </w:pPr>
            <w:r>
              <w:rPr>
                <w:spacing w:val="10"/>
                <w:sz w:val="18"/>
                <w:szCs w:val="18"/>
                <w:u w:val="double"/>
              </w:rPr>
              <w:t>0.00</w:t>
            </w:r>
          </w:p>
        </w:tc>
        <w:tc>
          <w:tcPr>
            <w:tcW w:w="1225" w:type="dxa"/>
            <w:tcBorders>
              <w:top w:val="dotted" w:color="auto" w:sz="4" w:space="0"/>
              <w:left w:val="dotted" w:color="auto" w:sz="4" w:space="0"/>
              <w:bottom w:val="single" w:color="auto" w:sz="4" w:space="0"/>
            </w:tcBorders>
            <w:vAlign w:val="center"/>
          </w:tcPr>
          <w:p>
            <w:pPr>
              <w:autoSpaceDE w:val="0"/>
              <w:autoSpaceDN w:val="0"/>
              <w:adjustRightInd w:val="0"/>
              <w:snapToGrid w:val="0"/>
              <w:jc w:val="right"/>
              <w:rPr>
                <w:spacing w:val="10"/>
                <w:sz w:val="18"/>
                <w:szCs w:val="18"/>
                <w:u w:val="double"/>
              </w:rPr>
            </w:pPr>
            <w:r>
              <w:rPr>
                <w:spacing w:val="10"/>
                <w:sz w:val="18"/>
                <w:szCs w:val="18"/>
                <w:u w:val="double"/>
              </w:rPr>
              <w:t>20,000,000.00</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净资产</w:t>
      </w:r>
    </w:p>
    <w:p>
      <w:pPr>
        <w:pStyle w:val="17"/>
        <w:numPr>
          <w:ilvl w:val="1"/>
          <w:numId w:val="3"/>
        </w:numPr>
        <w:spacing w:before="120" w:line="360" w:lineRule="auto"/>
        <w:ind w:left="0" w:firstLine="460"/>
        <w:outlineLvl w:val="3"/>
        <w:rPr>
          <w:rFonts w:hAnsi="宋体"/>
          <w:spacing w:val="10"/>
        </w:rPr>
      </w:pPr>
      <w:r>
        <w:rPr>
          <w:rFonts w:hAnsi="宋体"/>
          <w:spacing w:val="10"/>
        </w:rPr>
        <w:t>净资产</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99"/>
        <w:gridCol w:w="1662"/>
        <w:gridCol w:w="1662"/>
        <w:gridCol w:w="1662"/>
        <w:gridCol w:w="1662"/>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1662" w:type="dxa"/>
            <w:vAlign w:val="center"/>
          </w:tcPr>
          <w:p>
            <w:pPr>
              <w:adjustRightInd w:val="0"/>
              <w:snapToGrid w:val="0"/>
              <w:jc w:val="center"/>
              <w:rPr>
                <w:spacing w:val="10"/>
                <w:kern w:val="0"/>
                <w:sz w:val="18"/>
                <w:szCs w:val="18"/>
                <w:u w:val="single"/>
              </w:rPr>
            </w:pPr>
            <w:r>
              <w:rPr>
                <w:spacing w:val="10"/>
                <w:sz w:val="18"/>
                <w:szCs w:val="18"/>
                <w:u w:val="single"/>
              </w:rPr>
              <w:t>年初数</w:t>
            </w:r>
          </w:p>
        </w:tc>
        <w:tc>
          <w:tcPr>
            <w:tcW w:w="1662" w:type="dxa"/>
            <w:vAlign w:val="center"/>
          </w:tcPr>
          <w:p>
            <w:pPr>
              <w:adjustRightInd w:val="0"/>
              <w:snapToGrid w:val="0"/>
              <w:jc w:val="center"/>
              <w:rPr>
                <w:spacing w:val="10"/>
                <w:kern w:val="0"/>
                <w:sz w:val="18"/>
                <w:szCs w:val="18"/>
                <w:u w:val="single"/>
              </w:rPr>
            </w:pPr>
            <w:r>
              <w:rPr>
                <w:spacing w:val="10"/>
                <w:kern w:val="0"/>
                <w:sz w:val="18"/>
                <w:szCs w:val="18"/>
                <w:u w:val="single"/>
              </w:rPr>
              <w:t>本年增加</w:t>
            </w:r>
          </w:p>
        </w:tc>
        <w:tc>
          <w:tcPr>
            <w:tcW w:w="1662" w:type="dxa"/>
            <w:vAlign w:val="center"/>
          </w:tcPr>
          <w:p>
            <w:pPr>
              <w:adjustRightInd w:val="0"/>
              <w:snapToGrid w:val="0"/>
              <w:jc w:val="center"/>
              <w:rPr>
                <w:spacing w:val="10"/>
                <w:kern w:val="0"/>
                <w:sz w:val="18"/>
                <w:szCs w:val="18"/>
                <w:u w:val="single"/>
              </w:rPr>
            </w:pPr>
            <w:r>
              <w:rPr>
                <w:spacing w:val="10"/>
                <w:kern w:val="0"/>
                <w:sz w:val="18"/>
                <w:szCs w:val="18"/>
                <w:u w:val="single"/>
              </w:rPr>
              <w:t>本年减少</w:t>
            </w:r>
          </w:p>
        </w:tc>
        <w:tc>
          <w:tcPr>
            <w:tcW w:w="1662" w:type="dxa"/>
            <w:vAlign w:val="center"/>
          </w:tcPr>
          <w:p>
            <w:pPr>
              <w:adjustRightInd w:val="0"/>
              <w:snapToGrid w:val="0"/>
              <w:jc w:val="center"/>
              <w:rPr>
                <w:spacing w:val="10"/>
                <w:kern w:val="0"/>
                <w:sz w:val="18"/>
                <w:szCs w:val="18"/>
                <w:u w:val="single"/>
              </w:rPr>
            </w:pPr>
            <w:r>
              <w:rPr>
                <w:spacing w:val="10"/>
                <w:sz w:val="18"/>
                <w:szCs w:val="18"/>
                <w:u w:val="single"/>
              </w:rPr>
              <w:t>年末数</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rPr>
                <w:spacing w:val="10"/>
                <w:kern w:val="0"/>
                <w:sz w:val="18"/>
                <w:szCs w:val="18"/>
              </w:rPr>
            </w:pPr>
            <w:r>
              <w:rPr>
                <w:spacing w:val="10"/>
                <w:kern w:val="0"/>
                <w:sz w:val="18"/>
                <w:szCs w:val="18"/>
              </w:rPr>
              <w:t>①非限定性净资产</w:t>
            </w:r>
          </w:p>
        </w:tc>
        <w:tc>
          <w:tcPr>
            <w:tcW w:w="1662" w:type="dxa"/>
            <w:vAlign w:val="center"/>
          </w:tcPr>
          <w:p>
            <w:pPr>
              <w:jc w:val="right"/>
              <w:rPr>
                <w:spacing w:val="10"/>
                <w:kern w:val="0"/>
                <w:sz w:val="18"/>
                <w:szCs w:val="18"/>
              </w:rPr>
            </w:pPr>
            <w:r>
              <w:rPr>
                <w:sz w:val="20"/>
              </w:rPr>
              <w:t>53,864,441.21</w:t>
            </w:r>
          </w:p>
        </w:tc>
        <w:tc>
          <w:tcPr>
            <w:tcW w:w="1662" w:type="dxa"/>
            <w:vAlign w:val="center"/>
          </w:tcPr>
          <w:p>
            <w:pPr>
              <w:jc w:val="right"/>
              <w:rPr>
                <w:spacing w:val="10"/>
                <w:kern w:val="0"/>
                <w:sz w:val="18"/>
                <w:szCs w:val="18"/>
              </w:rPr>
            </w:pPr>
            <w:r>
              <w:rPr>
                <w:sz w:val="20"/>
              </w:rPr>
              <w:t>892,377.06</w:t>
            </w:r>
          </w:p>
        </w:tc>
        <w:tc>
          <w:tcPr>
            <w:tcW w:w="1662" w:type="dxa"/>
            <w:vAlign w:val="center"/>
          </w:tcPr>
          <w:p>
            <w:pPr>
              <w:jc w:val="right"/>
              <w:rPr>
                <w:spacing w:val="10"/>
                <w:kern w:val="0"/>
                <w:sz w:val="18"/>
                <w:szCs w:val="18"/>
              </w:rPr>
            </w:pPr>
            <w:r>
              <w:rPr>
                <w:sz w:val="20"/>
              </w:rPr>
              <w:t>4,281,512.26</w:t>
            </w:r>
          </w:p>
        </w:tc>
        <w:tc>
          <w:tcPr>
            <w:tcW w:w="1662" w:type="dxa"/>
            <w:vAlign w:val="center"/>
          </w:tcPr>
          <w:p>
            <w:pPr>
              <w:jc w:val="right"/>
              <w:rPr>
                <w:spacing w:val="10"/>
                <w:kern w:val="0"/>
                <w:sz w:val="18"/>
                <w:szCs w:val="18"/>
              </w:rPr>
            </w:pPr>
            <w:r>
              <w:rPr>
                <w:spacing w:val="10"/>
                <w:kern w:val="0"/>
                <w:sz w:val="18"/>
                <w:szCs w:val="18"/>
              </w:rPr>
              <w:t>50,475,306.01</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left"/>
              <w:rPr>
                <w:spacing w:val="10"/>
                <w:kern w:val="0"/>
                <w:sz w:val="18"/>
                <w:szCs w:val="18"/>
              </w:rPr>
            </w:pPr>
            <w:r>
              <w:rPr>
                <w:spacing w:val="10"/>
                <w:kern w:val="0"/>
                <w:sz w:val="18"/>
                <w:szCs w:val="18"/>
              </w:rPr>
              <w:t>②限定性净资产</w:t>
            </w:r>
          </w:p>
        </w:tc>
        <w:tc>
          <w:tcPr>
            <w:tcW w:w="1662" w:type="dxa"/>
            <w:vAlign w:val="center"/>
          </w:tcPr>
          <w:p>
            <w:pPr>
              <w:jc w:val="right"/>
              <w:rPr>
                <w:spacing w:val="10"/>
                <w:kern w:val="0"/>
                <w:sz w:val="18"/>
                <w:szCs w:val="18"/>
              </w:rPr>
            </w:pPr>
            <w:r>
              <w:rPr>
                <w:sz w:val="20"/>
              </w:rPr>
              <w:t>19,458,771.75</w:t>
            </w:r>
          </w:p>
        </w:tc>
        <w:tc>
          <w:tcPr>
            <w:tcW w:w="1662" w:type="dxa"/>
            <w:vAlign w:val="center"/>
          </w:tcPr>
          <w:p>
            <w:pPr>
              <w:jc w:val="right"/>
              <w:rPr>
                <w:spacing w:val="10"/>
                <w:kern w:val="0"/>
                <w:sz w:val="18"/>
                <w:szCs w:val="18"/>
              </w:rPr>
            </w:pPr>
            <w:r>
              <w:rPr>
                <w:sz w:val="20"/>
              </w:rPr>
              <w:t>12,748,125.12</w:t>
            </w:r>
          </w:p>
        </w:tc>
        <w:tc>
          <w:tcPr>
            <w:tcW w:w="1662" w:type="dxa"/>
            <w:vAlign w:val="center"/>
          </w:tcPr>
          <w:p>
            <w:pPr>
              <w:jc w:val="right"/>
              <w:rPr>
                <w:spacing w:val="10"/>
                <w:kern w:val="0"/>
                <w:sz w:val="18"/>
                <w:szCs w:val="18"/>
              </w:rPr>
            </w:pPr>
            <w:r>
              <w:rPr>
                <w:sz w:val="20"/>
              </w:rPr>
              <w:t>12,820,175.57</w:t>
            </w:r>
          </w:p>
        </w:tc>
        <w:tc>
          <w:tcPr>
            <w:tcW w:w="1662" w:type="dxa"/>
            <w:vAlign w:val="center"/>
          </w:tcPr>
          <w:p>
            <w:pPr>
              <w:jc w:val="right"/>
              <w:rPr>
                <w:spacing w:val="10"/>
                <w:kern w:val="0"/>
                <w:sz w:val="18"/>
                <w:szCs w:val="18"/>
              </w:rPr>
            </w:pPr>
            <w:r>
              <w:rPr>
                <w:spacing w:val="10"/>
                <w:kern w:val="0"/>
                <w:sz w:val="18"/>
                <w:szCs w:val="18"/>
              </w:rPr>
              <w:t>19,386,721.30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83" w:hRule="atLeast"/>
          <w:jc w:val="center"/>
        </w:trPr>
        <w:tc>
          <w:tcPr>
            <w:tcW w:w="2299" w:type="dxa"/>
            <w:vAlign w:val="center"/>
          </w:tcPr>
          <w:p>
            <w:pPr>
              <w:adjustRightInd w:val="0"/>
              <w:snapToGrid w:val="0"/>
              <w:jc w:val="center"/>
              <w:rPr>
                <w:spacing w:val="10"/>
                <w:kern w:val="0"/>
                <w:sz w:val="18"/>
                <w:szCs w:val="18"/>
              </w:rPr>
            </w:pPr>
            <w:r>
              <w:rPr>
                <w:spacing w:val="10"/>
                <w:kern w:val="0"/>
                <w:sz w:val="18"/>
                <w:szCs w:val="18"/>
              </w:rPr>
              <w:t>合　计</w:t>
            </w:r>
          </w:p>
        </w:tc>
        <w:tc>
          <w:tcPr>
            <w:tcW w:w="1662" w:type="dxa"/>
            <w:vAlign w:val="center"/>
          </w:tcPr>
          <w:p>
            <w:pPr>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spacing w:val="10"/>
                <w:kern w:val="0"/>
                <w:sz w:val="18"/>
                <w:szCs w:val="18"/>
                <w:u w:val="double"/>
              </w:rPr>
              <w:t>59,542,958.96</w:t>
            </w:r>
            <w:r>
              <w:rPr>
                <w:spacing w:val="10"/>
                <w:kern w:val="0"/>
                <w:sz w:val="18"/>
                <w:szCs w:val="18"/>
                <w:u w:val="double"/>
              </w:rPr>
              <w:fldChar w:fldCharType="end"/>
            </w:r>
          </w:p>
        </w:tc>
        <w:tc>
          <w:tcPr>
            <w:tcW w:w="1662" w:type="dxa"/>
            <w:vAlign w:val="center"/>
          </w:tcPr>
          <w:p>
            <w:pPr>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spacing w:val="10"/>
                <w:kern w:val="0"/>
                <w:sz w:val="18"/>
                <w:szCs w:val="18"/>
                <w:u w:val="double"/>
              </w:rPr>
              <w:t>13,640,502.18</w:t>
            </w:r>
            <w:r>
              <w:rPr>
                <w:spacing w:val="10"/>
                <w:kern w:val="0"/>
                <w:sz w:val="18"/>
                <w:szCs w:val="18"/>
                <w:u w:val="double"/>
              </w:rPr>
              <w:fldChar w:fldCharType="end"/>
            </w:r>
          </w:p>
        </w:tc>
        <w:tc>
          <w:tcPr>
            <w:tcW w:w="1662" w:type="dxa"/>
            <w:vAlign w:val="center"/>
          </w:tcPr>
          <w:p>
            <w:pPr>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spacing w:val="10"/>
                <w:kern w:val="0"/>
                <w:sz w:val="18"/>
                <w:szCs w:val="18"/>
                <w:u w:val="double"/>
              </w:rPr>
              <w:t>17,101,687.83</w:t>
            </w:r>
            <w:r>
              <w:rPr>
                <w:spacing w:val="10"/>
                <w:kern w:val="0"/>
                <w:sz w:val="18"/>
                <w:szCs w:val="18"/>
                <w:u w:val="double"/>
              </w:rPr>
              <w:fldChar w:fldCharType="end"/>
            </w:r>
          </w:p>
        </w:tc>
        <w:tc>
          <w:tcPr>
            <w:tcW w:w="1662" w:type="dxa"/>
            <w:vAlign w:val="center"/>
          </w:tcPr>
          <w:p>
            <w:pPr>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spacing w:val="10"/>
                <w:kern w:val="0"/>
                <w:sz w:val="18"/>
                <w:szCs w:val="18"/>
                <w:u w:val="double"/>
              </w:rPr>
              <w:t>69,862,027.31</w:t>
            </w:r>
            <w:r>
              <w:rPr>
                <w:spacing w:val="10"/>
                <w:kern w:val="0"/>
                <w:sz w:val="18"/>
                <w:szCs w:val="18"/>
                <w:u w:val="double"/>
              </w:rPr>
              <w:fldChar w:fldCharType="end"/>
            </w:r>
          </w:p>
        </w:tc>
      </w:tr>
    </w:tbl>
    <w:p>
      <w:pPr>
        <w:pStyle w:val="17"/>
        <w:numPr>
          <w:ilvl w:val="1"/>
          <w:numId w:val="3"/>
        </w:numPr>
        <w:spacing w:before="120" w:line="360" w:lineRule="auto"/>
        <w:ind w:left="0" w:firstLine="460"/>
        <w:outlineLvl w:val="3"/>
        <w:rPr>
          <w:rFonts w:hAnsi="宋体"/>
          <w:spacing w:val="10"/>
        </w:rPr>
      </w:pPr>
      <w:r>
        <w:rPr>
          <w:rFonts w:hAnsi="宋体"/>
          <w:spacing w:val="10"/>
        </w:rPr>
        <w:t>净资产变动原因分析</w:t>
      </w:r>
    </w:p>
    <w:p>
      <w:pPr>
        <w:spacing w:line="360" w:lineRule="auto"/>
        <w:ind w:firstLine="460" w:firstLineChars="200"/>
        <w:rPr>
          <w:spacing w:val="10"/>
          <w:szCs w:val="21"/>
        </w:rPr>
      </w:pPr>
      <w:r>
        <w:rPr>
          <w:spacing w:val="10"/>
          <w:szCs w:val="21"/>
        </w:rPr>
        <w:t>①当年收支结余-</w:t>
      </w:r>
      <w:r>
        <w:rPr>
          <w:kern w:val="0"/>
          <w:sz w:val="22"/>
          <w:szCs w:val="22"/>
        </w:rPr>
        <w:t>3,461,185.65</w:t>
      </w:r>
      <w:r>
        <w:rPr>
          <w:spacing w:val="10"/>
          <w:szCs w:val="21"/>
        </w:rPr>
        <w:t>元，影响净资产增加-</w:t>
      </w:r>
      <w:r>
        <w:rPr>
          <w:kern w:val="0"/>
          <w:sz w:val="22"/>
          <w:szCs w:val="22"/>
        </w:rPr>
        <w:t>3,461,185.65</w:t>
      </w:r>
      <w:r>
        <w:rPr>
          <w:spacing w:val="10"/>
          <w:szCs w:val="21"/>
        </w:rPr>
        <w:t>元；</w:t>
      </w:r>
    </w:p>
    <w:p>
      <w:pPr>
        <w:spacing w:line="360" w:lineRule="auto"/>
        <w:ind w:firstLine="460" w:firstLineChars="200"/>
        <w:rPr>
          <w:spacing w:val="10"/>
          <w:szCs w:val="21"/>
        </w:rPr>
      </w:pPr>
      <w:r>
        <w:rPr>
          <w:spacing w:val="10"/>
          <w:szCs w:val="21"/>
        </w:rPr>
        <w:t>②其他增加（减少）净资产原因：</w:t>
      </w:r>
      <w:r>
        <w:rPr>
          <w:rFonts w:hint="eastAsia"/>
          <w:spacing w:val="10"/>
          <w:szCs w:val="21"/>
        </w:rPr>
        <w:t>捐赠支出大于捐赠收入。</w:t>
      </w:r>
    </w:p>
    <w:p>
      <w:pPr>
        <w:pStyle w:val="17"/>
        <w:numPr>
          <w:ilvl w:val="0"/>
          <w:numId w:val="3"/>
        </w:numPr>
        <w:spacing w:before="120" w:line="360" w:lineRule="auto"/>
        <w:ind w:left="0" w:firstLine="462"/>
        <w:outlineLvl w:val="2"/>
        <w:rPr>
          <w:rFonts w:hAnsi="宋体"/>
          <w:b/>
          <w:spacing w:val="10"/>
        </w:rPr>
      </w:pPr>
      <w:r>
        <w:rPr>
          <w:rFonts w:hint="eastAsia" w:hAnsi="宋体"/>
          <w:b/>
          <w:spacing w:val="10"/>
        </w:rPr>
        <w:t>捐赠收入</w:t>
      </w:r>
    </w:p>
    <w:p>
      <w:pPr>
        <w:pStyle w:val="17"/>
        <w:numPr>
          <w:ilvl w:val="1"/>
          <w:numId w:val="3"/>
        </w:numPr>
        <w:spacing w:before="120" w:line="360" w:lineRule="auto"/>
        <w:ind w:left="0" w:firstLine="460"/>
        <w:outlineLvl w:val="3"/>
        <w:rPr>
          <w:rFonts w:hAnsi="宋体"/>
          <w:spacing w:val="10"/>
        </w:rPr>
      </w:pPr>
      <w:r>
        <w:rPr>
          <w:rFonts w:hint="eastAsia" w:hAnsi="宋体"/>
          <w:spacing w:val="10"/>
        </w:rPr>
        <w:t>捐赠收入列示</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341"/>
        <w:gridCol w:w="2834"/>
        <w:gridCol w:w="2772"/>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834"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772"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ascii="宋体" w:hAnsi="宋体" w:cs="宋体"/>
                <w:spacing w:val="10"/>
                <w:sz w:val="18"/>
                <w:szCs w:val="18"/>
              </w:rPr>
              <w:t>①</w:t>
            </w:r>
            <w:r>
              <w:rPr>
                <w:rFonts w:hint="eastAsia"/>
                <w:spacing w:val="10"/>
                <w:sz w:val="18"/>
                <w:szCs w:val="18"/>
              </w:rPr>
              <w:t>限定性捐赠收入</w:t>
            </w:r>
          </w:p>
        </w:tc>
        <w:tc>
          <w:tcPr>
            <w:tcW w:w="2834" w:type="dxa"/>
            <w:vAlign w:val="center"/>
          </w:tcPr>
          <w:p>
            <w:pPr>
              <w:adjustRightInd w:val="0"/>
              <w:snapToGrid w:val="0"/>
              <w:jc w:val="right"/>
              <w:rPr>
                <w:spacing w:val="10"/>
                <w:sz w:val="18"/>
                <w:szCs w:val="18"/>
              </w:rPr>
            </w:pPr>
            <w:r>
              <w:rPr>
                <w:spacing w:val="10"/>
                <w:sz w:val="18"/>
                <w:szCs w:val="18"/>
              </w:rPr>
              <w:t>12,653,610.30</w:t>
            </w:r>
          </w:p>
        </w:tc>
        <w:tc>
          <w:tcPr>
            <w:tcW w:w="2772" w:type="dxa"/>
            <w:vAlign w:val="center"/>
          </w:tcPr>
          <w:p>
            <w:pPr>
              <w:adjustRightInd w:val="0"/>
              <w:snapToGrid w:val="0"/>
              <w:jc w:val="right"/>
              <w:rPr>
                <w:spacing w:val="10"/>
                <w:sz w:val="18"/>
                <w:szCs w:val="18"/>
              </w:rPr>
            </w:pPr>
            <w:r>
              <w:rPr>
                <w:spacing w:val="10"/>
                <w:sz w:val="18"/>
                <w:szCs w:val="18"/>
              </w:rPr>
              <w:t>18,866,399.96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其中：货币捐赠</w:t>
            </w:r>
          </w:p>
        </w:tc>
        <w:tc>
          <w:tcPr>
            <w:tcW w:w="2834" w:type="dxa"/>
            <w:vAlign w:val="center"/>
          </w:tcPr>
          <w:p>
            <w:pPr>
              <w:adjustRightInd w:val="0"/>
              <w:snapToGrid w:val="0"/>
              <w:jc w:val="right"/>
              <w:rPr>
                <w:spacing w:val="10"/>
                <w:sz w:val="18"/>
                <w:szCs w:val="18"/>
              </w:rPr>
            </w:pPr>
            <w:r>
              <w:rPr>
                <w:spacing w:val="10"/>
                <w:sz w:val="18"/>
                <w:szCs w:val="18"/>
              </w:rPr>
              <w:t>12,653,610.30</w:t>
            </w:r>
          </w:p>
        </w:tc>
        <w:tc>
          <w:tcPr>
            <w:tcW w:w="2772" w:type="dxa"/>
            <w:vAlign w:val="center"/>
          </w:tcPr>
          <w:p>
            <w:pPr>
              <w:adjustRightInd w:val="0"/>
              <w:snapToGrid w:val="0"/>
              <w:jc w:val="right"/>
              <w:rPr>
                <w:spacing w:val="10"/>
                <w:sz w:val="18"/>
                <w:szCs w:val="18"/>
              </w:rPr>
            </w:pPr>
            <w:r>
              <w:rPr>
                <w:spacing w:val="10"/>
                <w:sz w:val="18"/>
                <w:szCs w:val="18"/>
              </w:rPr>
              <w:t>18,866,399.96</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 xml:space="preserve">     非货币捐赠</w:t>
            </w:r>
          </w:p>
        </w:tc>
        <w:tc>
          <w:tcPr>
            <w:tcW w:w="2834" w:type="dxa"/>
            <w:vAlign w:val="center"/>
          </w:tcPr>
          <w:p>
            <w:pPr>
              <w:adjustRightInd w:val="0"/>
              <w:snapToGrid w:val="0"/>
              <w:jc w:val="right"/>
              <w:rPr>
                <w:spacing w:val="10"/>
                <w:sz w:val="18"/>
                <w:szCs w:val="18"/>
              </w:rPr>
            </w:pPr>
            <w:r>
              <w:rPr>
                <w:rFonts w:hint="eastAsia"/>
                <w:spacing w:val="10"/>
                <w:sz w:val="18"/>
                <w:szCs w:val="18"/>
              </w:rPr>
              <w:t>0.00</w:t>
            </w:r>
          </w:p>
        </w:tc>
        <w:tc>
          <w:tcPr>
            <w:tcW w:w="2772"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ascii="宋体" w:hAnsi="宋体" w:cs="宋体"/>
                <w:spacing w:val="10"/>
                <w:sz w:val="18"/>
                <w:szCs w:val="18"/>
              </w:rPr>
              <w:t>②</w:t>
            </w:r>
            <w:r>
              <w:rPr>
                <w:rFonts w:hint="eastAsia"/>
                <w:spacing w:val="10"/>
                <w:sz w:val="18"/>
                <w:szCs w:val="18"/>
              </w:rPr>
              <w:t>非限定性捐赠收入</w:t>
            </w:r>
          </w:p>
        </w:tc>
        <w:tc>
          <w:tcPr>
            <w:tcW w:w="2834" w:type="dxa"/>
            <w:vAlign w:val="center"/>
          </w:tcPr>
          <w:p>
            <w:pPr>
              <w:adjustRightInd w:val="0"/>
              <w:snapToGrid w:val="0"/>
              <w:jc w:val="right"/>
              <w:rPr>
                <w:spacing w:val="10"/>
                <w:sz w:val="18"/>
                <w:szCs w:val="18"/>
              </w:rPr>
            </w:pPr>
            <w:r>
              <w:rPr>
                <w:rFonts w:hint="eastAsia"/>
                <w:spacing w:val="10"/>
                <w:sz w:val="18"/>
                <w:szCs w:val="18"/>
              </w:rPr>
              <w:t>297,880.02</w:t>
            </w:r>
          </w:p>
        </w:tc>
        <w:tc>
          <w:tcPr>
            <w:tcW w:w="2772" w:type="dxa"/>
            <w:vAlign w:val="center"/>
          </w:tcPr>
          <w:p>
            <w:pPr>
              <w:adjustRightInd w:val="0"/>
              <w:snapToGrid w:val="0"/>
              <w:jc w:val="right"/>
              <w:rPr>
                <w:spacing w:val="10"/>
                <w:sz w:val="18"/>
                <w:szCs w:val="18"/>
              </w:rPr>
            </w:pPr>
            <w:r>
              <w:rPr>
                <w:spacing w:val="10"/>
                <w:sz w:val="18"/>
                <w:szCs w:val="18"/>
              </w:rPr>
              <w:t>2,735.10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其中：货币捐赠</w:t>
            </w:r>
          </w:p>
        </w:tc>
        <w:tc>
          <w:tcPr>
            <w:tcW w:w="2834" w:type="dxa"/>
            <w:vAlign w:val="center"/>
          </w:tcPr>
          <w:p>
            <w:pPr>
              <w:adjustRightInd w:val="0"/>
              <w:snapToGrid w:val="0"/>
              <w:jc w:val="right"/>
              <w:rPr>
                <w:spacing w:val="10"/>
                <w:sz w:val="18"/>
                <w:szCs w:val="18"/>
              </w:rPr>
            </w:pPr>
            <w:r>
              <w:rPr>
                <w:rFonts w:hint="eastAsia"/>
                <w:spacing w:val="10"/>
                <w:sz w:val="18"/>
                <w:szCs w:val="18"/>
              </w:rPr>
              <w:t>297,880.02</w:t>
            </w:r>
          </w:p>
        </w:tc>
        <w:tc>
          <w:tcPr>
            <w:tcW w:w="2772" w:type="dxa"/>
            <w:vAlign w:val="center"/>
          </w:tcPr>
          <w:p>
            <w:pPr>
              <w:adjustRightInd w:val="0"/>
              <w:snapToGrid w:val="0"/>
              <w:jc w:val="right"/>
              <w:rPr>
                <w:spacing w:val="10"/>
                <w:sz w:val="18"/>
                <w:szCs w:val="18"/>
              </w:rPr>
            </w:pPr>
            <w:r>
              <w:rPr>
                <w:spacing w:val="10"/>
                <w:sz w:val="18"/>
                <w:szCs w:val="18"/>
              </w:rPr>
              <w:t>2,735.10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left"/>
              <w:rPr>
                <w:spacing w:val="10"/>
                <w:sz w:val="18"/>
                <w:szCs w:val="18"/>
              </w:rPr>
            </w:pPr>
            <w:r>
              <w:rPr>
                <w:rFonts w:hint="eastAsia"/>
                <w:spacing w:val="10"/>
                <w:sz w:val="18"/>
                <w:szCs w:val="18"/>
              </w:rPr>
              <w:t xml:space="preserve">     非货币捐赠</w:t>
            </w:r>
          </w:p>
        </w:tc>
        <w:tc>
          <w:tcPr>
            <w:tcW w:w="2834" w:type="dxa"/>
            <w:vAlign w:val="center"/>
          </w:tcPr>
          <w:p>
            <w:pPr>
              <w:adjustRightInd w:val="0"/>
              <w:snapToGrid w:val="0"/>
              <w:jc w:val="right"/>
              <w:rPr>
                <w:spacing w:val="10"/>
                <w:sz w:val="18"/>
                <w:szCs w:val="18"/>
              </w:rPr>
            </w:pPr>
            <w:r>
              <w:rPr>
                <w:rFonts w:hint="eastAsia"/>
                <w:spacing w:val="10"/>
                <w:sz w:val="18"/>
                <w:szCs w:val="18"/>
              </w:rPr>
              <w:t>0.00</w:t>
            </w:r>
          </w:p>
        </w:tc>
        <w:tc>
          <w:tcPr>
            <w:tcW w:w="2772"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98" w:hRule="atLeast"/>
          <w:jc w:val="center"/>
        </w:trPr>
        <w:tc>
          <w:tcPr>
            <w:tcW w:w="3341" w:type="dxa"/>
            <w:vAlign w:val="center"/>
          </w:tcPr>
          <w:p>
            <w:pPr>
              <w:adjustRightInd w:val="0"/>
              <w:snapToGrid w:val="0"/>
              <w:jc w:val="center"/>
              <w:rPr>
                <w:spacing w:val="10"/>
                <w:sz w:val="18"/>
                <w:szCs w:val="18"/>
              </w:rPr>
            </w:pPr>
            <w:r>
              <w:rPr>
                <w:spacing w:val="10"/>
                <w:sz w:val="18"/>
                <w:szCs w:val="18"/>
              </w:rPr>
              <w:t>合  计</w:t>
            </w:r>
          </w:p>
        </w:tc>
        <w:tc>
          <w:tcPr>
            <w:tcW w:w="2834" w:type="dxa"/>
            <w:vAlign w:val="center"/>
          </w:tcPr>
          <w:p>
            <w:pPr>
              <w:jc w:val="right"/>
              <w:rPr>
                <w:spacing w:val="10"/>
                <w:sz w:val="18"/>
                <w:szCs w:val="18"/>
                <w:u w:val="double"/>
              </w:rPr>
            </w:pPr>
            <w:r>
              <w:rPr>
                <w:sz w:val="20"/>
                <w:u w:val="double"/>
              </w:rPr>
              <w:fldChar w:fldCharType="begin"/>
            </w:r>
            <w:r>
              <w:rPr>
                <w:sz w:val="20"/>
                <w:u w:val="double"/>
              </w:rPr>
              <w:instrText xml:space="preserve"> =SUM(ABOVE) </w:instrText>
            </w:r>
            <w:r>
              <w:rPr>
                <w:sz w:val="20"/>
                <w:u w:val="double"/>
              </w:rPr>
              <w:fldChar w:fldCharType="separate"/>
            </w:r>
            <w:r>
              <w:rPr>
                <w:sz w:val="20"/>
                <w:u w:val="double"/>
              </w:rPr>
              <w:t>12,951,490.32</w:t>
            </w:r>
            <w:r>
              <w:rPr>
                <w:sz w:val="20"/>
                <w:u w:val="double"/>
              </w:rPr>
              <w:fldChar w:fldCharType="end"/>
            </w:r>
          </w:p>
        </w:tc>
        <w:tc>
          <w:tcPr>
            <w:tcW w:w="2772" w:type="dxa"/>
            <w:vAlign w:val="center"/>
          </w:tcPr>
          <w:p>
            <w:pPr>
              <w:jc w:val="right"/>
              <w:rPr>
                <w:spacing w:val="10"/>
                <w:sz w:val="18"/>
                <w:szCs w:val="18"/>
                <w:u w:val="double"/>
              </w:rPr>
            </w:pPr>
            <w:r>
              <w:rPr>
                <w:sz w:val="20"/>
                <w:u w:val="double"/>
              </w:rPr>
              <w:fldChar w:fldCharType="begin"/>
            </w:r>
            <w:r>
              <w:rPr>
                <w:sz w:val="20"/>
                <w:u w:val="double"/>
              </w:rPr>
              <w:instrText xml:space="preserve"> =SUM(ABOVE) </w:instrText>
            </w:r>
            <w:r>
              <w:rPr>
                <w:sz w:val="20"/>
                <w:u w:val="double"/>
              </w:rPr>
              <w:fldChar w:fldCharType="separate"/>
            </w:r>
            <w:r>
              <w:rPr>
                <w:sz w:val="20"/>
                <w:u w:val="double"/>
              </w:rPr>
              <w:t>18,869,135.06</w:t>
            </w:r>
            <w:r>
              <w:rPr>
                <w:sz w:val="20"/>
                <w:u w:val="double"/>
              </w:rPr>
              <w:fldChar w:fldCharType="end"/>
            </w:r>
          </w:p>
        </w:tc>
      </w:tr>
    </w:tbl>
    <w:p>
      <w:pPr>
        <w:pStyle w:val="17"/>
        <w:numPr>
          <w:ilvl w:val="1"/>
          <w:numId w:val="3"/>
        </w:numPr>
        <w:spacing w:before="120" w:line="360" w:lineRule="auto"/>
        <w:ind w:left="0" w:firstLine="460"/>
        <w:outlineLvl w:val="3"/>
        <w:rPr>
          <w:rFonts w:hAnsi="宋体"/>
          <w:spacing w:val="10"/>
        </w:rPr>
      </w:pPr>
      <w:r>
        <w:rPr>
          <w:rFonts w:hint="eastAsia" w:hAnsi="宋体"/>
          <w:spacing w:val="10"/>
        </w:rPr>
        <w:t>接受其他基金会捐赠</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697"/>
        <w:gridCol w:w="1374"/>
        <w:gridCol w:w="1546"/>
        <w:gridCol w:w="333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基金会名称</w:t>
            </w:r>
          </w:p>
        </w:tc>
        <w:tc>
          <w:tcPr>
            <w:tcW w:w="1374"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金额</w:t>
            </w:r>
          </w:p>
        </w:tc>
        <w:tc>
          <w:tcPr>
            <w:tcW w:w="1546"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货币或非货币</w:t>
            </w:r>
          </w:p>
        </w:tc>
        <w:tc>
          <w:tcPr>
            <w:tcW w:w="3330" w:type="dxa"/>
            <w:vAlign w:val="center"/>
          </w:tcPr>
          <w:p>
            <w:pPr>
              <w:adjustRightInd w:val="0"/>
              <w:snapToGrid w:val="0"/>
              <w:jc w:val="center"/>
              <w:rPr>
                <w:spacing w:val="10"/>
                <w:kern w:val="0"/>
                <w:sz w:val="18"/>
                <w:szCs w:val="18"/>
                <w:u w:val="single"/>
              </w:rPr>
            </w:pPr>
            <w:r>
              <w:rPr>
                <w:rFonts w:hint="eastAsia"/>
                <w:spacing w:val="10"/>
                <w:kern w:val="0"/>
                <w:sz w:val="18"/>
                <w:szCs w:val="18"/>
                <w:u w:val="single"/>
              </w:rPr>
              <w:t>款项用途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黄苗子郁风慈善基金有限公司</w:t>
            </w:r>
          </w:p>
        </w:tc>
        <w:tc>
          <w:tcPr>
            <w:tcW w:w="1374" w:type="dxa"/>
            <w:vAlign w:val="center"/>
          </w:tcPr>
          <w:p>
            <w:pPr>
              <w:adjustRightInd w:val="0"/>
              <w:snapToGrid w:val="0"/>
              <w:jc w:val="right"/>
              <w:rPr>
                <w:spacing w:val="10"/>
                <w:sz w:val="18"/>
                <w:szCs w:val="18"/>
              </w:rPr>
            </w:pPr>
            <w:r>
              <w:rPr>
                <w:spacing w:val="10"/>
                <w:sz w:val="18"/>
                <w:szCs w:val="18"/>
              </w:rPr>
              <w:t>200,000.00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用于设立奖学金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北京王式廓艺术基金会</w:t>
            </w:r>
          </w:p>
        </w:tc>
        <w:tc>
          <w:tcPr>
            <w:tcW w:w="1374" w:type="dxa"/>
            <w:vAlign w:val="center"/>
          </w:tcPr>
          <w:p>
            <w:pPr>
              <w:adjustRightInd w:val="0"/>
              <w:snapToGrid w:val="0"/>
              <w:jc w:val="right"/>
              <w:rPr>
                <w:spacing w:val="10"/>
                <w:sz w:val="18"/>
                <w:szCs w:val="18"/>
              </w:rPr>
            </w:pPr>
            <w:r>
              <w:rPr>
                <w:spacing w:val="10"/>
                <w:sz w:val="18"/>
                <w:szCs w:val="18"/>
              </w:rPr>
              <w:t>159,600.00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用于支持中央美术学院王式廓奖学金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spacing w:val="10"/>
                <w:kern w:val="0"/>
                <w:sz w:val="18"/>
                <w:szCs w:val="18"/>
              </w:rPr>
              <w:t>北京文化艺术基金会</w:t>
            </w:r>
          </w:p>
        </w:tc>
        <w:tc>
          <w:tcPr>
            <w:tcW w:w="1374" w:type="dxa"/>
            <w:vAlign w:val="center"/>
          </w:tcPr>
          <w:p>
            <w:pPr>
              <w:adjustRightInd w:val="0"/>
              <w:snapToGrid w:val="0"/>
              <w:jc w:val="right"/>
              <w:rPr>
                <w:spacing w:val="10"/>
                <w:sz w:val="18"/>
                <w:szCs w:val="18"/>
              </w:rPr>
            </w:pPr>
            <w:r>
              <w:rPr>
                <w:spacing w:val="10"/>
                <w:sz w:val="18"/>
                <w:szCs w:val="18"/>
              </w:rPr>
              <w:t>1,500,000.00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用于中央美术学院造型学院的教学科研活动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widowControl/>
              <w:jc w:val="left"/>
              <w:textAlignment w:val="center"/>
              <w:rPr>
                <w:spacing w:val="10"/>
                <w:sz w:val="18"/>
                <w:szCs w:val="18"/>
              </w:rPr>
            </w:pPr>
            <w:r>
              <w:rPr>
                <w:rFonts w:hint="eastAsia" w:ascii="宋体" w:hAnsi="宋体" w:cs="宋体"/>
                <w:kern w:val="0"/>
                <w:sz w:val="18"/>
                <w:szCs w:val="18"/>
              </w:rPr>
              <w:t>北京新世纪当代艺术基金会</w:t>
            </w:r>
          </w:p>
        </w:tc>
        <w:tc>
          <w:tcPr>
            <w:tcW w:w="1374" w:type="dxa"/>
            <w:vAlign w:val="center"/>
          </w:tcPr>
          <w:p>
            <w:pPr>
              <w:adjustRightInd w:val="0"/>
              <w:snapToGrid w:val="0"/>
              <w:jc w:val="right"/>
              <w:rPr>
                <w:spacing w:val="10"/>
                <w:sz w:val="18"/>
                <w:szCs w:val="18"/>
              </w:rPr>
            </w:pPr>
            <w:r>
              <w:rPr>
                <w:spacing w:val="10"/>
                <w:sz w:val="18"/>
                <w:szCs w:val="18"/>
              </w:rPr>
              <w:t>100,000.00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adjustRightInd w:val="0"/>
              <w:snapToGrid w:val="0"/>
              <w:jc w:val="left"/>
              <w:rPr>
                <w:spacing w:val="10"/>
                <w:sz w:val="18"/>
                <w:szCs w:val="18"/>
              </w:rPr>
            </w:pPr>
            <w:r>
              <w:rPr>
                <w:rFonts w:hint="eastAsia"/>
                <w:spacing w:val="10"/>
                <w:sz w:val="18"/>
                <w:szCs w:val="18"/>
              </w:rPr>
              <w:t>用于中央美术学院美术馆展览项目</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李尚大慈善基金有限公司</w:t>
            </w:r>
          </w:p>
        </w:tc>
        <w:tc>
          <w:tcPr>
            <w:tcW w:w="1374" w:type="dxa"/>
            <w:vAlign w:val="center"/>
          </w:tcPr>
          <w:p>
            <w:pPr>
              <w:adjustRightInd w:val="0"/>
              <w:snapToGrid w:val="0"/>
              <w:jc w:val="right"/>
              <w:rPr>
                <w:spacing w:val="10"/>
                <w:sz w:val="18"/>
                <w:szCs w:val="18"/>
              </w:rPr>
            </w:pPr>
            <w:r>
              <w:rPr>
                <w:spacing w:val="10"/>
                <w:sz w:val="18"/>
                <w:szCs w:val="18"/>
              </w:rPr>
              <w:t>200,784.24</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ascii="宋体" w:hAnsi="宋体" w:cs="宋体"/>
                <w:kern w:val="0"/>
                <w:sz w:val="18"/>
                <w:szCs w:val="18"/>
              </w:rPr>
              <w:t>用于设立李尚大奖学金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left"/>
              <w:rPr>
                <w:spacing w:val="10"/>
                <w:sz w:val="18"/>
                <w:szCs w:val="18"/>
              </w:rPr>
            </w:pPr>
            <w:r>
              <w:rPr>
                <w:rFonts w:hint="eastAsia"/>
                <w:spacing w:val="10"/>
                <w:sz w:val="18"/>
                <w:szCs w:val="18"/>
              </w:rPr>
              <w:t>湖北省红安惠农公益基金会</w:t>
            </w:r>
          </w:p>
        </w:tc>
        <w:tc>
          <w:tcPr>
            <w:tcW w:w="1374" w:type="dxa"/>
            <w:vAlign w:val="center"/>
          </w:tcPr>
          <w:p>
            <w:pPr>
              <w:adjustRightInd w:val="0"/>
              <w:snapToGrid w:val="0"/>
              <w:jc w:val="right"/>
              <w:rPr>
                <w:spacing w:val="10"/>
                <w:sz w:val="18"/>
                <w:szCs w:val="18"/>
              </w:rPr>
            </w:pPr>
            <w:r>
              <w:rPr>
                <w:spacing w:val="10"/>
                <w:sz w:val="18"/>
                <w:szCs w:val="18"/>
              </w:rPr>
              <w:t>180,000.00</w:t>
            </w:r>
          </w:p>
        </w:tc>
        <w:tc>
          <w:tcPr>
            <w:tcW w:w="1546" w:type="dxa"/>
            <w:vAlign w:val="center"/>
          </w:tcPr>
          <w:p>
            <w:pPr>
              <w:adjustRightInd w:val="0"/>
              <w:snapToGrid w:val="0"/>
              <w:jc w:val="center"/>
              <w:rPr>
                <w:spacing w:val="10"/>
                <w:sz w:val="18"/>
                <w:szCs w:val="18"/>
              </w:rPr>
            </w:pPr>
            <w:r>
              <w:rPr>
                <w:rFonts w:hint="eastAsia"/>
                <w:spacing w:val="10"/>
                <w:sz w:val="18"/>
                <w:szCs w:val="18"/>
              </w:rPr>
              <w:t>货币</w:t>
            </w:r>
          </w:p>
        </w:tc>
        <w:tc>
          <w:tcPr>
            <w:tcW w:w="3330" w:type="dxa"/>
            <w:vAlign w:val="center"/>
          </w:tcPr>
          <w:p>
            <w:pPr>
              <w:widowControl/>
              <w:jc w:val="left"/>
              <w:textAlignment w:val="center"/>
              <w:rPr>
                <w:spacing w:val="10"/>
                <w:sz w:val="18"/>
                <w:szCs w:val="18"/>
              </w:rPr>
            </w:pPr>
            <w:r>
              <w:rPr>
                <w:rFonts w:hint="eastAsia"/>
                <w:sz w:val="18"/>
                <w:szCs w:val="18"/>
              </w:rPr>
              <w:t>用于扶助在校学习艺术类专业、家庭经济困难的大学生</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508" w:hRule="atLeast"/>
          <w:jc w:val="center"/>
        </w:trPr>
        <w:tc>
          <w:tcPr>
            <w:tcW w:w="2697" w:type="dxa"/>
            <w:vAlign w:val="center"/>
          </w:tcPr>
          <w:p>
            <w:pPr>
              <w:adjustRightInd w:val="0"/>
              <w:snapToGrid w:val="0"/>
              <w:jc w:val="center"/>
              <w:rPr>
                <w:spacing w:val="10"/>
                <w:sz w:val="18"/>
                <w:szCs w:val="18"/>
              </w:rPr>
            </w:pPr>
            <w:r>
              <w:rPr>
                <w:spacing w:val="10"/>
                <w:sz w:val="18"/>
                <w:szCs w:val="18"/>
              </w:rPr>
              <w:t>合  计</w:t>
            </w:r>
          </w:p>
        </w:tc>
        <w:tc>
          <w:tcPr>
            <w:tcW w:w="1374"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2,340,384.24</w:t>
            </w:r>
            <w:r>
              <w:rPr>
                <w:spacing w:val="10"/>
                <w:sz w:val="18"/>
                <w:szCs w:val="18"/>
                <w:u w:val="double"/>
              </w:rPr>
              <w:fldChar w:fldCharType="end"/>
            </w:r>
          </w:p>
        </w:tc>
        <w:tc>
          <w:tcPr>
            <w:tcW w:w="1546" w:type="dxa"/>
            <w:vAlign w:val="center"/>
          </w:tcPr>
          <w:p>
            <w:pPr>
              <w:adjustRightInd w:val="0"/>
              <w:snapToGrid w:val="0"/>
              <w:jc w:val="center"/>
              <w:rPr>
                <w:spacing w:val="10"/>
                <w:sz w:val="18"/>
                <w:szCs w:val="18"/>
              </w:rPr>
            </w:pPr>
            <w:r>
              <w:rPr>
                <w:spacing w:val="10"/>
                <w:sz w:val="18"/>
                <w:szCs w:val="18"/>
              </w:rPr>
              <w:t>——</w:t>
            </w:r>
          </w:p>
        </w:tc>
        <w:tc>
          <w:tcPr>
            <w:tcW w:w="3330" w:type="dxa"/>
            <w:vAlign w:val="center"/>
          </w:tcPr>
          <w:p>
            <w:pPr>
              <w:adjustRightInd w:val="0"/>
              <w:snapToGrid w:val="0"/>
              <w:jc w:val="center"/>
              <w:rPr>
                <w:spacing w:val="10"/>
                <w:sz w:val="18"/>
                <w:szCs w:val="18"/>
              </w:rPr>
            </w:pPr>
            <w:r>
              <w:rPr>
                <w:spacing w:val="10"/>
                <w:sz w:val="18"/>
                <w:szCs w:val="18"/>
              </w:rPr>
              <w:t>——</w:t>
            </w:r>
          </w:p>
        </w:tc>
      </w:tr>
    </w:tbl>
    <w:p>
      <w:pPr>
        <w:spacing w:line="360" w:lineRule="auto"/>
        <w:ind w:firstLine="460" w:firstLineChars="200"/>
        <w:rPr>
          <w:spacing w:val="10"/>
          <w:szCs w:val="21"/>
        </w:rPr>
      </w:pPr>
      <w:r>
        <w:rPr>
          <w:rFonts w:hint="eastAsia"/>
          <w:spacing w:val="10"/>
          <w:szCs w:val="21"/>
        </w:rPr>
        <w:t>注：款项用途请填列：合作或资助项目的内容（含使用范围、时间）</w:t>
      </w:r>
    </w:p>
    <w:p>
      <w:pPr>
        <w:pStyle w:val="17"/>
        <w:numPr>
          <w:ilvl w:val="1"/>
          <w:numId w:val="3"/>
        </w:numPr>
        <w:spacing w:before="120" w:line="360" w:lineRule="auto"/>
        <w:ind w:left="0" w:firstLine="460"/>
        <w:outlineLvl w:val="3"/>
        <w:rPr>
          <w:rFonts w:hAnsi="宋体"/>
          <w:spacing w:val="10"/>
        </w:rPr>
      </w:pPr>
      <w:r>
        <w:rPr>
          <w:rFonts w:hint="eastAsia" w:hAnsi="宋体"/>
          <w:spacing w:val="10"/>
        </w:rPr>
        <w:t>大额捐赠收入</w:t>
      </w:r>
    </w:p>
    <w:p>
      <w:pPr>
        <w:spacing w:line="360" w:lineRule="auto"/>
        <w:ind w:firstLine="460" w:firstLineChars="200"/>
        <w:rPr>
          <w:spacing w:val="10"/>
          <w:szCs w:val="21"/>
        </w:rPr>
      </w:pPr>
      <w:r>
        <w:rPr>
          <w:rFonts w:hint="eastAsia"/>
          <w:spacing w:val="10"/>
          <w:szCs w:val="21"/>
        </w:rPr>
        <w:t>2017年度</w:t>
      </w:r>
      <w:r>
        <w:rPr>
          <w:rFonts w:hint="eastAsia" w:hAnsi="宋体"/>
          <w:spacing w:val="10"/>
          <w:lang w:val="en-GB"/>
        </w:rPr>
        <w:t>北京中央美术学院教育发展</w:t>
      </w:r>
      <w:r>
        <w:rPr>
          <w:rFonts w:hAnsi="宋体"/>
          <w:spacing w:val="10"/>
        </w:rPr>
        <w:t>基金会</w:t>
      </w:r>
      <w:r>
        <w:rPr>
          <w:rFonts w:hint="eastAsia"/>
          <w:spacing w:val="10"/>
          <w:szCs w:val="21"/>
        </w:rPr>
        <w:t>捐赠收入总额</w:t>
      </w:r>
      <w:r>
        <w:rPr>
          <w:spacing w:val="10"/>
          <w:szCs w:val="21"/>
        </w:rPr>
        <w:t>12,951,490.32</w:t>
      </w:r>
      <w:r>
        <w:rPr>
          <w:rFonts w:hint="eastAsia"/>
          <w:spacing w:val="10"/>
          <w:szCs w:val="21"/>
        </w:rPr>
        <w:t>元，其中占捐赠收入总额5%以上的大额捐赠收入列示如下：</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554"/>
        <w:gridCol w:w="1560"/>
        <w:gridCol w:w="1381"/>
        <w:gridCol w:w="1612"/>
        <w:gridCol w:w="1840"/>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Merge w:val="restart"/>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捐赠</w:t>
            </w:r>
            <w:r>
              <w:rPr>
                <w:rFonts w:hint="eastAsia" w:ascii="宋体" w:hAnsi="宋体"/>
                <w:spacing w:val="10"/>
                <w:kern w:val="0"/>
                <w:sz w:val="18"/>
                <w:szCs w:val="18"/>
                <w:u w:val="single"/>
              </w:rPr>
              <w:t>方</w:t>
            </w:r>
          </w:p>
        </w:tc>
        <w:tc>
          <w:tcPr>
            <w:tcW w:w="4553" w:type="dxa"/>
            <w:gridSpan w:val="3"/>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本年发生额</w:t>
            </w:r>
          </w:p>
        </w:tc>
        <w:tc>
          <w:tcPr>
            <w:tcW w:w="1840" w:type="dxa"/>
            <w:vMerge w:val="restart"/>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捐款用途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Merge w:val="continue"/>
            <w:vAlign w:val="center"/>
          </w:tcPr>
          <w:p>
            <w:pPr>
              <w:adjustRightInd w:val="0"/>
              <w:snapToGrid w:val="0"/>
              <w:jc w:val="center"/>
              <w:rPr>
                <w:rFonts w:ascii="宋体" w:hAnsi="宋体"/>
                <w:spacing w:val="10"/>
                <w:kern w:val="0"/>
                <w:sz w:val="18"/>
                <w:szCs w:val="18"/>
                <w:u w:val="single"/>
              </w:rPr>
            </w:pPr>
          </w:p>
        </w:tc>
        <w:tc>
          <w:tcPr>
            <w:tcW w:w="1560"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限定性</w:t>
            </w:r>
          </w:p>
        </w:tc>
        <w:tc>
          <w:tcPr>
            <w:tcW w:w="1381"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非限定性</w:t>
            </w:r>
          </w:p>
        </w:tc>
        <w:tc>
          <w:tcPr>
            <w:tcW w:w="1612" w:type="dxa"/>
            <w:vAlign w:val="center"/>
          </w:tcPr>
          <w:p>
            <w:pPr>
              <w:adjustRightInd w:val="0"/>
              <w:snapToGrid w:val="0"/>
              <w:jc w:val="center"/>
              <w:rPr>
                <w:rFonts w:ascii="宋体" w:hAnsi="宋体"/>
                <w:spacing w:val="10"/>
                <w:kern w:val="0"/>
                <w:sz w:val="18"/>
                <w:szCs w:val="18"/>
                <w:u w:val="single"/>
              </w:rPr>
            </w:pPr>
            <w:r>
              <w:rPr>
                <w:rFonts w:ascii="宋体" w:hAnsi="宋体"/>
                <w:spacing w:val="10"/>
                <w:kern w:val="0"/>
                <w:sz w:val="18"/>
                <w:szCs w:val="18"/>
                <w:u w:val="single"/>
              </w:rPr>
              <w:t>合计</w:t>
            </w:r>
          </w:p>
        </w:tc>
        <w:tc>
          <w:tcPr>
            <w:tcW w:w="1840" w:type="dxa"/>
            <w:vMerge w:val="continue"/>
            <w:vAlign w:val="center"/>
          </w:tcPr>
          <w:p>
            <w:pPr>
              <w:adjustRightInd w:val="0"/>
              <w:snapToGrid w:val="0"/>
              <w:jc w:val="center"/>
              <w:rPr>
                <w:rFonts w:ascii="宋体" w:hAnsi="宋体"/>
                <w:spacing w:val="10"/>
                <w:kern w:val="0"/>
                <w:sz w:val="18"/>
                <w:szCs w:val="18"/>
                <w:u w:val="single"/>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1.</w:t>
            </w:r>
            <w:r>
              <w:rPr>
                <w:rFonts w:hint="eastAsia" w:ascii="宋体" w:hAnsi="宋体"/>
                <w:spacing w:val="10"/>
                <w:kern w:val="0"/>
                <w:sz w:val="18"/>
                <w:szCs w:val="18"/>
              </w:rPr>
              <w:t>北京印象联盟文化发展有限公司</w:t>
            </w:r>
          </w:p>
        </w:tc>
        <w:tc>
          <w:tcPr>
            <w:tcW w:w="1560" w:type="dxa"/>
            <w:vAlign w:val="center"/>
          </w:tcPr>
          <w:p>
            <w:pPr>
              <w:jc w:val="right"/>
              <w:rPr>
                <w:spacing w:val="10"/>
                <w:sz w:val="18"/>
                <w:szCs w:val="18"/>
              </w:rPr>
            </w:pPr>
            <w:r>
              <w:rPr>
                <w:sz w:val="20"/>
              </w:rPr>
              <w:t>3,000,000.00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3,000,000.00</w:t>
            </w:r>
          </w:p>
        </w:tc>
        <w:tc>
          <w:tcPr>
            <w:tcW w:w="1840" w:type="dxa"/>
            <w:vMerge w:val="restart"/>
            <w:vAlign w:val="center"/>
          </w:tcPr>
          <w:p>
            <w:pPr>
              <w:adjustRightInd w:val="0"/>
              <w:snapToGrid w:val="0"/>
              <w:jc w:val="left"/>
              <w:rPr>
                <w:rFonts w:ascii="Arial Narrow" w:hAnsi="Arial Narrow"/>
                <w:spacing w:val="10"/>
                <w:sz w:val="18"/>
                <w:szCs w:val="18"/>
              </w:rPr>
            </w:pPr>
            <w:r>
              <w:rPr>
                <w:rFonts w:hint="eastAsia" w:ascii="Arial Narrow" w:hAnsi="Arial Narrow"/>
                <w:spacing w:val="10"/>
                <w:sz w:val="18"/>
                <w:szCs w:val="18"/>
              </w:rPr>
              <w:t>用于辅助城市设计学院动画教学、开展动画方向专题课题研究以及发放优秀学生奖学金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sz w:val="20"/>
              </w:rPr>
              <w:t>3,000,000.00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3,000,000.00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2</w:t>
            </w:r>
            <w:r>
              <w:rPr>
                <w:rFonts w:ascii="宋体" w:hAnsi="宋体"/>
                <w:spacing w:val="10"/>
                <w:sz w:val="18"/>
                <w:szCs w:val="18"/>
              </w:rPr>
              <w:t>.</w:t>
            </w:r>
            <w:r>
              <w:rPr>
                <w:rFonts w:hint="eastAsia" w:ascii="宋体" w:hAnsi="宋体"/>
                <w:spacing w:val="10"/>
                <w:kern w:val="0"/>
                <w:sz w:val="18"/>
                <w:szCs w:val="18"/>
              </w:rPr>
              <w:t>罗安</w:t>
            </w:r>
          </w:p>
        </w:tc>
        <w:tc>
          <w:tcPr>
            <w:tcW w:w="1560" w:type="dxa"/>
            <w:vAlign w:val="center"/>
          </w:tcPr>
          <w:p>
            <w:pPr>
              <w:jc w:val="right"/>
              <w:rPr>
                <w:spacing w:val="10"/>
                <w:sz w:val="18"/>
                <w:szCs w:val="18"/>
              </w:rPr>
            </w:pPr>
            <w:r>
              <w:rPr>
                <w:sz w:val="20"/>
              </w:rPr>
              <w:t>2,065,825.57</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2,065,825.57</w:t>
            </w:r>
          </w:p>
        </w:tc>
        <w:tc>
          <w:tcPr>
            <w:tcW w:w="1840" w:type="dxa"/>
            <w:vMerge w:val="restart"/>
            <w:vAlign w:val="center"/>
          </w:tcPr>
          <w:p>
            <w:pPr>
              <w:adjustRightInd w:val="0"/>
              <w:snapToGrid w:val="0"/>
              <w:jc w:val="left"/>
              <w:rPr>
                <w:rFonts w:ascii="Arial Narrow" w:hAnsi="Arial Narrow"/>
                <w:spacing w:val="10"/>
                <w:sz w:val="18"/>
                <w:szCs w:val="18"/>
              </w:rPr>
            </w:pPr>
            <w:r>
              <w:rPr>
                <w:rFonts w:hint="eastAsia" w:ascii="Arial Narrow" w:hAnsi="Arial Narrow"/>
                <w:spacing w:val="10"/>
                <w:sz w:val="18"/>
                <w:szCs w:val="18"/>
              </w:rPr>
              <w:t>用于中央美术学院设立“罗工柳青年创作奖”奖学金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sz w:val="20"/>
              </w:rPr>
              <w:t>2,065,825.57</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2,065,825.57</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3.</w:t>
            </w:r>
            <w:r>
              <w:rPr>
                <w:rFonts w:hint="eastAsia" w:ascii="宋体" w:hAnsi="宋体"/>
                <w:spacing w:val="10"/>
                <w:kern w:val="0"/>
                <w:sz w:val="18"/>
                <w:szCs w:val="18"/>
              </w:rPr>
              <w:t>北京文化艺术基金会</w:t>
            </w:r>
          </w:p>
        </w:tc>
        <w:tc>
          <w:tcPr>
            <w:tcW w:w="1560" w:type="dxa"/>
            <w:vAlign w:val="center"/>
          </w:tcPr>
          <w:p>
            <w:pPr>
              <w:jc w:val="right"/>
              <w:rPr>
                <w:spacing w:val="10"/>
                <w:sz w:val="18"/>
                <w:szCs w:val="18"/>
              </w:rPr>
            </w:pPr>
            <w:r>
              <w:rPr>
                <w:sz w:val="20"/>
              </w:rPr>
              <w:t>1,500,000.00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1,500,000.00</w:t>
            </w:r>
          </w:p>
        </w:tc>
        <w:tc>
          <w:tcPr>
            <w:tcW w:w="1840" w:type="dxa"/>
            <w:vMerge w:val="restart"/>
            <w:vAlign w:val="center"/>
          </w:tcPr>
          <w:p>
            <w:pPr>
              <w:adjustRightInd w:val="0"/>
              <w:snapToGrid w:val="0"/>
              <w:jc w:val="center"/>
              <w:rPr>
                <w:rFonts w:ascii="Arial Narrow" w:hAnsi="Arial Narrow"/>
                <w:spacing w:val="10"/>
                <w:sz w:val="18"/>
                <w:szCs w:val="18"/>
              </w:rPr>
            </w:pPr>
            <w:r>
              <w:rPr>
                <w:rFonts w:hint="eastAsia" w:ascii="Arial Narrow" w:hAnsi="Arial Narrow"/>
                <w:spacing w:val="10"/>
                <w:sz w:val="18"/>
                <w:szCs w:val="18"/>
              </w:rPr>
              <w:t>用于中央美术学院造型学院的教学科研活动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sz w:val="20"/>
              </w:rPr>
              <w:t>1,500,000.00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1,500,000.00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kern w:val="0"/>
                <w:sz w:val="18"/>
                <w:szCs w:val="18"/>
              </w:rPr>
              <w:t>4</w:t>
            </w:r>
            <w:r>
              <w:rPr>
                <w:rFonts w:hint="eastAsia" w:ascii="宋体" w:hAnsi="宋体"/>
                <w:spacing w:val="10"/>
                <w:kern w:val="0"/>
                <w:sz w:val="18"/>
                <w:szCs w:val="18"/>
              </w:rPr>
              <w:t>飞拓无限信息技术（北京）股份有限公司</w:t>
            </w:r>
          </w:p>
        </w:tc>
        <w:tc>
          <w:tcPr>
            <w:tcW w:w="1560" w:type="dxa"/>
            <w:vAlign w:val="center"/>
          </w:tcPr>
          <w:p>
            <w:pPr>
              <w:jc w:val="right"/>
              <w:rPr>
                <w:spacing w:val="10"/>
                <w:sz w:val="18"/>
                <w:szCs w:val="18"/>
              </w:rPr>
            </w:pPr>
            <w:r>
              <w:rPr>
                <w:sz w:val="20"/>
              </w:rPr>
              <w:t>675,000.00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675,000.00</w:t>
            </w:r>
          </w:p>
        </w:tc>
        <w:tc>
          <w:tcPr>
            <w:tcW w:w="1840" w:type="dxa"/>
            <w:vMerge w:val="restart"/>
            <w:vAlign w:val="center"/>
          </w:tcPr>
          <w:p>
            <w:pPr>
              <w:adjustRightInd w:val="0"/>
              <w:snapToGrid w:val="0"/>
              <w:jc w:val="center"/>
              <w:rPr>
                <w:rFonts w:ascii="Arial Narrow" w:hAnsi="Arial Narrow"/>
                <w:spacing w:val="10"/>
                <w:sz w:val="18"/>
                <w:szCs w:val="18"/>
              </w:rPr>
            </w:pPr>
            <w:r>
              <w:rPr>
                <w:rFonts w:hint="eastAsia" w:ascii="Arial Narrow" w:hAnsi="Arial Narrow"/>
                <w:spacing w:val="10"/>
                <w:sz w:val="18"/>
                <w:szCs w:val="18"/>
              </w:rPr>
              <w:t>用于中央美术学院美术馆的展览及教育活动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left"/>
              <w:rPr>
                <w:rFonts w:ascii="宋体" w:hAnsi="宋体"/>
                <w:spacing w:val="10"/>
                <w:sz w:val="18"/>
                <w:szCs w:val="18"/>
              </w:rPr>
            </w:pPr>
            <w:r>
              <w:rPr>
                <w:rFonts w:ascii="宋体" w:hAnsi="宋体"/>
                <w:spacing w:val="10"/>
                <w:sz w:val="18"/>
                <w:szCs w:val="18"/>
              </w:rPr>
              <w:t>其中：</w:t>
            </w:r>
            <w:r>
              <w:rPr>
                <w:rFonts w:hint="eastAsia" w:ascii="宋体" w:hAnsi="宋体"/>
                <w:spacing w:val="10"/>
                <w:sz w:val="18"/>
                <w:szCs w:val="18"/>
              </w:rPr>
              <w:t>货币捐赠</w:t>
            </w:r>
          </w:p>
        </w:tc>
        <w:tc>
          <w:tcPr>
            <w:tcW w:w="1560" w:type="dxa"/>
            <w:vAlign w:val="center"/>
          </w:tcPr>
          <w:p>
            <w:pPr>
              <w:jc w:val="right"/>
              <w:rPr>
                <w:spacing w:val="10"/>
                <w:sz w:val="18"/>
                <w:szCs w:val="18"/>
              </w:rPr>
            </w:pPr>
            <w:r>
              <w:rPr>
                <w:sz w:val="20"/>
              </w:rPr>
              <w:t>675,000.00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jc w:val="right"/>
              <w:rPr>
                <w:spacing w:val="10"/>
                <w:sz w:val="18"/>
                <w:szCs w:val="18"/>
              </w:rPr>
            </w:pPr>
            <w:r>
              <w:rPr>
                <w:sz w:val="20"/>
              </w:rPr>
              <w:t>675,000.00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ind w:left="601" w:leftChars="286"/>
              <w:jc w:val="left"/>
              <w:rPr>
                <w:rFonts w:ascii="宋体" w:hAnsi="宋体"/>
                <w:spacing w:val="10"/>
                <w:sz w:val="18"/>
                <w:szCs w:val="18"/>
              </w:rPr>
            </w:pPr>
            <w:r>
              <w:rPr>
                <w:rFonts w:hint="eastAsia" w:ascii="宋体" w:hAnsi="宋体"/>
                <w:spacing w:val="10"/>
                <w:sz w:val="18"/>
                <w:szCs w:val="18"/>
              </w:rPr>
              <w:t>非货币捐赠</w:t>
            </w:r>
          </w:p>
        </w:tc>
        <w:tc>
          <w:tcPr>
            <w:tcW w:w="1560" w:type="dxa"/>
            <w:vAlign w:val="center"/>
          </w:tcPr>
          <w:p>
            <w:pPr>
              <w:adjustRightInd w:val="0"/>
              <w:snapToGrid w:val="0"/>
              <w:jc w:val="right"/>
              <w:rPr>
                <w:spacing w:val="10"/>
                <w:sz w:val="18"/>
                <w:szCs w:val="18"/>
              </w:rPr>
            </w:pPr>
            <w:r>
              <w:rPr>
                <w:rFonts w:hint="eastAsia"/>
                <w:spacing w:val="10"/>
                <w:sz w:val="18"/>
                <w:szCs w:val="18"/>
              </w:rPr>
              <w:t>0.00</w:t>
            </w:r>
          </w:p>
        </w:tc>
        <w:tc>
          <w:tcPr>
            <w:tcW w:w="1381" w:type="dxa"/>
            <w:vAlign w:val="center"/>
          </w:tcPr>
          <w:p>
            <w:pPr>
              <w:adjustRightInd w:val="0"/>
              <w:snapToGrid w:val="0"/>
              <w:jc w:val="right"/>
              <w:rPr>
                <w:spacing w:val="10"/>
                <w:sz w:val="18"/>
                <w:szCs w:val="18"/>
              </w:rPr>
            </w:pPr>
            <w:r>
              <w:rPr>
                <w:rFonts w:hint="eastAsia"/>
                <w:spacing w:val="10"/>
                <w:sz w:val="18"/>
                <w:szCs w:val="18"/>
              </w:rPr>
              <w:t>0.00</w:t>
            </w:r>
          </w:p>
        </w:tc>
        <w:tc>
          <w:tcPr>
            <w:tcW w:w="1612" w:type="dxa"/>
            <w:vAlign w:val="center"/>
          </w:tcPr>
          <w:p>
            <w:pPr>
              <w:adjustRightInd w:val="0"/>
              <w:snapToGrid w:val="0"/>
              <w:jc w:val="right"/>
              <w:rPr>
                <w:spacing w:val="10"/>
                <w:sz w:val="18"/>
                <w:szCs w:val="18"/>
              </w:rPr>
            </w:pPr>
            <w:r>
              <w:rPr>
                <w:rFonts w:hint="eastAsia"/>
                <w:spacing w:val="10"/>
                <w:sz w:val="18"/>
                <w:szCs w:val="18"/>
              </w:rPr>
              <w:t>0.00</w:t>
            </w:r>
          </w:p>
        </w:tc>
        <w:tc>
          <w:tcPr>
            <w:tcW w:w="1840" w:type="dxa"/>
            <w:vMerge w:val="continue"/>
            <w:vAlign w:val="center"/>
          </w:tcPr>
          <w:p>
            <w:pPr>
              <w:adjustRightInd w:val="0"/>
              <w:snapToGrid w:val="0"/>
              <w:jc w:val="center"/>
              <w:rPr>
                <w:rFonts w:ascii="Arial Narrow" w:hAnsi="Arial Narrow"/>
                <w:spacing w:val="10"/>
                <w:sz w:val="18"/>
                <w:szCs w:val="18"/>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554" w:type="dxa"/>
            <w:vAlign w:val="center"/>
          </w:tcPr>
          <w:p>
            <w:pPr>
              <w:adjustRightInd w:val="0"/>
              <w:snapToGrid w:val="0"/>
              <w:jc w:val="center"/>
              <w:rPr>
                <w:rFonts w:ascii="宋体" w:hAnsi="宋体"/>
                <w:spacing w:val="10"/>
                <w:sz w:val="18"/>
                <w:szCs w:val="18"/>
              </w:rPr>
            </w:pPr>
            <w:r>
              <w:rPr>
                <w:rFonts w:ascii="宋体" w:hAnsi="宋体"/>
                <w:spacing w:val="10"/>
                <w:sz w:val="18"/>
                <w:szCs w:val="18"/>
              </w:rPr>
              <w:t>合  计</w:t>
            </w:r>
          </w:p>
        </w:tc>
        <w:tc>
          <w:tcPr>
            <w:tcW w:w="1560"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7,240,825.57</w:t>
            </w:r>
            <w:r>
              <w:rPr>
                <w:spacing w:val="10"/>
                <w:sz w:val="18"/>
                <w:szCs w:val="18"/>
                <w:u w:val="double"/>
              </w:rPr>
              <w:fldChar w:fldCharType="end"/>
            </w:r>
          </w:p>
        </w:tc>
        <w:tc>
          <w:tcPr>
            <w:tcW w:w="1381" w:type="dxa"/>
            <w:vAlign w:val="center"/>
          </w:tcPr>
          <w:p>
            <w:pPr>
              <w:adjustRightInd w:val="0"/>
              <w:snapToGrid w:val="0"/>
              <w:jc w:val="right"/>
              <w:rPr>
                <w:spacing w:val="10"/>
                <w:sz w:val="18"/>
                <w:szCs w:val="18"/>
                <w:u w:val="double"/>
              </w:rPr>
            </w:pPr>
            <w:r>
              <w:rPr>
                <w:rFonts w:hint="eastAsia"/>
                <w:spacing w:val="10"/>
                <w:sz w:val="18"/>
                <w:szCs w:val="18"/>
                <w:u w:val="double"/>
              </w:rPr>
              <w:t>0.00</w:t>
            </w:r>
          </w:p>
        </w:tc>
        <w:tc>
          <w:tcPr>
            <w:tcW w:w="1612"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7,240,825.57</w:t>
            </w:r>
            <w:r>
              <w:rPr>
                <w:spacing w:val="10"/>
                <w:sz w:val="18"/>
                <w:szCs w:val="18"/>
                <w:u w:val="double"/>
              </w:rPr>
              <w:fldChar w:fldCharType="end"/>
            </w:r>
          </w:p>
        </w:tc>
        <w:tc>
          <w:tcPr>
            <w:tcW w:w="1840" w:type="dxa"/>
            <w:vAlign w:val="center"/>
          </w:tcPr>
          <w:p>
            <w:pPr>
              <w:adjustRightInd w:val="0"/>
              <w:snapToGrid w:val="0"/>
              <w:jc w:val="center"/>
              <w:rPr>
                <w:spacing w:val="10"/>
                <w:sz w:val="18"/>
                <w:szCs w:val="18"/>
              </w:rPr>
            </w:pPr>
            <w:r>
              <w:rPr>
                <w:spacing w:val="10"/>
                <w:sz w:val="18"/>
                <w:szCs w:val="18"/>
              </w:rPr>
              <w:t>——</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其他收入</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366"/>
        <w:gridCol w:w="2822"/>
        <w:gridCol w:w="2759"/>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822"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759"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left"/>
              <w:rPr>
                <w:spacing w:val="10"/>
                <w:sz w:val="18"/>
                <w:szCs w:val="18"/>
              </w:rPr>
            </w:pPr>
            <w:r>
              <w:rPr>
                <w:rFonts w:hint="eastAsia" w:ascii="宋体" w:hAnsi="宋体" w:cs="宋体"/>
                <w:spacing w:val="10"/>
                <w:sz w:val="18"/>
                <w:szCs w:val="18"/>
              </w:rPr>
              <w:t>①</w:t>
            </w:r>
            <w:r>
              <w:rPr>
                <w:spacing w:val="10"/>
                <w:sz w:val="18"/>
                <w:szCs w:val="18"/>
              </w:rPr>
              <w:t>利息收入</w:t>
            </w:r>
          </w:p>
        </w:tc>
        <w:tc>
          <w:tcPr>
            <w:tcW w:w="2822" w:type="dxa"/>
            <w:vAlign w:val="center"/>
          </w:tcPr>
          <w:p>
            <w:pPr>
              <w:widowControl/>
              <w:jc w:val="right"/>
              <w:textAlignment w:val="center"/>
              <w:rPr>
                <w:kern w:val="0"/>
                <w:sz w:val="20"/>
              </w:rPr>
            </w:pPr>
            <w:r>
              <w:rPr>
                <w:kern w:val="0"/>
                <w:sz w:val="20"/>
              </w:rPr>
              <w:t>585,709.78</w:t>
            </w:r>
          </w:p>
        </w:tc>
        <w:tc>
          <w:tcPr>
            <w:tcW w:w="2759" w:type="dxa"/>
            <w:vAlign w:val="center"/>
          </w:tcPr>
          <w:p>
            <w:pPr>
              <w:widowControl/>
              <w:jc w:val="right"/>
              <w:textAlignment w:val="center"/>
              <w:rPr>
                <w:spacing w:val="10"/>
                <w:sz w:val="18"/>
                <w:szCs w:val="18"/>
              </w:rPr>
            </w:pPr>
            <w:r>
              <w:rPr>
                <w:kern w:val="0"/>
                <w:sz w:val="20"/>
              </w:rPr>
              <w:t>646,824.00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366" w:type="dxa"/>
            <w:vAlign w:val="center"/>
          </w:tcPr>
          <w:p>
            <w:pPr>
              <w:adjustRightInd w:val="0"/>
              <w:snapToGrid w:val="0"/>
              <w:jc w:val="center"/>
              <w:rPr>
                <w:spacing w:val="10"/>
                <w:sz w:val="18"/>
                <w:szCs w:val="18"/>
              </w:rPr>
            </w:pPr>
            <w:r>
              <w:rPr>
                <w:spacing w:val="10"/>
                <w:sz w:val="18"/>
                <w:szCs w:val="18"/>
              </w:rPr>
              <w:t>合  计</w:t>
            </w:r>
          </w:p>
        </w:tc>
        <w:tc>
          <w:tcPr>
            <w:tcW w:w="2822" w:type="dxa"/>
            <w:vAlign w:val="center"/>
          </w:tcPr>
          <w:p>
            <w:pPr>
              <w:adjustRightInd w:val="0"/>
              <w:snapToGrid w:val="0"/>
              <w:jc w:val="right"/>
              <w:rPr>
                <w:spacing w:val="10"/>
                <w:sz w:val="18"/>
                <w:szCs w:val="18"/>
                <w:u w:val="double"/>
              </w:rPr>
            </w:pPr>
            <w:r>
              <w:rPr>
                <w:spacing w:val="10"/>
                <w:sz w:val="18"/>
                <w:szCs w:val="18"/>
                <w:u w:val="double"/>
              </w:rPr>
              <w:t>585,709.78</w:t>
            </w:r>
          </w:p>
        </w:tc>
        <w:tc>
          <w:tcPr>
            <w:tcW w:w="2759"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w:instrText>
            </w:r>
            <w:r>
              <w:rPr>
                <w:rFonts w:hint="eastAsia"/>
                <w:spacing w:val="10"/>
                <w:sz w:val="18"/>
                <w:szCs w:val="18"/>
                <w:u w:val="double"/>
              </w:rPr>
              <w:instrText xml:space="preserve">=SUM(ABOVE)</w:instrText>
            </w:r>
            <w:r>
              <w:rPr>
                <w:spacing w:val="10"/>
                <w:sz w:val="18"/>
                <w:szCs w:val="18"/>
                <w:u w:val="double"/>
              </w:rPr>
              <w:instrText xml:space="preserve"> </w:instrText>
            </w:r>
            <w:r>
              <w:rPr>
                <w:spacing w:val="10"/>
                <w:sz w:val="18"/>
                <w:szCs w:val="18"/>
                <w:u w:val="double"/>
              </w:rPr>
              <w:fldChar w:fldCharType="separate"/>
            </w:r>
            <w:r>
              <w:rPr>
                <w:spacing w:val="10"/>
                <w:sz w:val="18"/>
                <w:szCs w:val="18"/>
                <w:u w:val="double"/>
              </w:rPr>
              <w:t>646,824</w:t>
            </w:r>
            <w:r>
              <w:rPr>
                <w:spacing w:val="10"/>
                <w:sz w:val="18"/>
                <w:szCs w:val="18"/>
                <w:u w:val="double"/>
              </w:rPr>
              <w:fldChar w:fldCharType="end"/>
            </w:r>
            <w:r>
              <w:rPr>
                <w:rFonts w:hint="eastAsia"/>
                <w:spacing w:val="10"/>
                <w:sz w:val="18"/>
                <w:szCs w:val="18"/>
                <w:u w:val="double"/>
              </w:rPr>
              <w:t>.00</w:t>
            </w:r>
          </w:p>
        </w:tc>
      </w:tr>
    </w:tbl>
    <w:p>
      <w:pPr>
        <w:pStyle w:val="17"/>
        <w:numPr>
          <w:ilvl w:val="0"/>
          <w:numId w:val="3"/>
        </w:numPr>
        <w:spacing w:before="120" w:line="360" w:lineRule="auto"/>
        <w:ind w:left="0" w:firstLine="462"/>
        <w:outlineLvl w:val="2"/>
        <w:rPr>
          <w:rFonts w:hAnsi="宋体"/>
          <w:b/>
          <w:spacing w:val="10"/>
        </w:rPr>
      </w:pPr>
      <w:r>
        <w:rPr>
          <w:rFonts w:hAnsi="宋体"/>
          <w:b/>
          <w:spacing w:val="10"/>
        </w:rPr>
        <w:t>业务活动成本</w:t>
      </w:r>
    </w:p>
    <w:p>
      <w:pPr>
        <w:pStyle w:val="17"/>
        <w:numPr>
          <w:ilvl w:val="1"/>
          <w:numId w:val="3"/>
        </w:numPr>
        <w:spacing w:before="120" w:line="360" w:lineRule="auto"/>
        <w:ind w:left="0" w:firstLine="460"/>
        <w:outlineLvl w:val="3"/>
        <w:rPr>
          <w:rFonts w:hAnsi="宋体"/>
          <w:spacing w:val="10"/>
        </w:rPr>
      </w:pPr>
      <w:r>
        <w:rPr>
          <w:rFonts w:hint="eastAsia" w:hAnsi="宋体"/>
          <w:spacing w:val="10"/>
        </w:rPr>
        <w:t>业务活动成本列示</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25"/>
        <w:gridCol w:w="2761"/>
        <w:gridCol w:w="2761"/>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jc w:val="center"/>
              <w:rPr>
                <w:spacing w:val="10"/>
                <w:sz w:val="18"/>
                <w:szCs w:val="18"/>
                <w:u w:val="single"/>
              </w:rPr>
            </w:pPr>
            <w:r>
              <w:rPr>
                <w:spacing w:val="10"/>
                <w:sz w:val="18"/>
                <w:szCs w:val="18"/>
                <w:u w:val="single"/>
              </w:rPr>
              <w:t>项   目</w:t>
            </w:r>
          </w:p>
        </w:tc>
        <w:tc>
          <w:tcPr>
            <w:tcW w:w="2761" w:type="dxa"/>
            <w:vAlign w:val="center"/>
          </w:tcPr>
          <w:p>
            <w:pPr>
              <w:adjustRightInd w:val="0"/>
              <w:snapToGrid w:val="0"/>
              <w:jc w:val="center"/>
              <w:rPr>
                <w:spacing w:val="10"/>
                <w:sz w:val="18"/>
                <w:szCs w:val="18"/>
                <w:u w:val="single"/>
              </w:rPr>
            </w:pPr>
            <w:r>
              <w:rPr>
                <w:spacing w:val="10"/>
                <w:sz w:val="18"/>
                <w:szCs w:val="18"/>
                <w:u w:val="single"/>
              </w:rPr>
              <w:t>本年发生额</w:t>
            </w:r>
          </w:p>
        </w:tc>
        <w:tc>
          <w:tcPr>
            <w:tcW w:w="2761" w:type="dxa"/>
            <w:vAlign w:val="center"/>
          </w:tcPr>
          <w:p>
            <w:pPr>
              <w:adjustRightInd w:val="0"/>
              <w:snapToGrid w:val="0"/>
              <w:jc w:val="center"/>
              <w:rPr>
                <w:spacing w:val="10"/>
                <w:sz w:val="18"/>
                <w:szCs w:val="18"/>
                <w:u w:val="single"/>
              </w:rPr>
            </w:pPr>
            <w:r>
              <w:rPr>
                <w:spacing w:val="1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①捐赠项目成本</w:t>
            </w:r>
          </w:p>
        </w:tc>
        <w:tc>
          <w:tcPr>
            <w:tcW w:w="2761" w:type="dxa"/>
            <w:vAlign w:val="center"/>
          </w:tcPr>
          <w:p>
            <w:pPr>
              <w:adjustRightInd w:val="0"/>
              <w:snapToGrid w:val="0"/>
              <w:jc w:val="right"/>
              <w:rPr>
                <w:spacing w:val="10"/>
                <w:sz w:val="18"/>
                <w:szCs w:val="18"/>
              </w:rPr>
            </w:pPr>
            <w:r>
              <w:rPr>
                <w:spacing w:val="10"/>
                <w:sz w:val="18"/>
                <w:szCs w:val="18"/>
              </w:rPr>
              <w:t>16,994,350.00</w:t>
            </w:r>
          </w:p>
        </w:tc>
        <w:tc>
          <w:tcPr>
            <w:tcW w:w="2761" w:type="dxa"/>
            <w:vAlign w:val="center"/>
          </w:tcPr>
          <w:p>
            <w:pPr>
              <w:adjustRightInd w:val="0"/>
              <w:snapToGrid w:val="0"/>
              <w:jc w:val="right"/>
              <w:rPr>
                <w:spacing w:val="10"/>
                <w:sz w:val="18"/>
                <w:szCs w:val="18"/>
              </w:rPr>
            </w:pPr>
            <w:r>
              <w:rPr>
                <w:spacing w:val="10"/>
                <w:sz w:val="18"/>
                <w:szCs w:val="18"/>
              </w:rPr>
              <w:t>5,716,416.49</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②提供服务成本</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③商品销售成本</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④政府补助支出</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rPr>
                <w:spacing w:val="10"/>
                <w:sz w:val="18"/>
                <w:szCs w:val="18"/>
              </w:rPr>
            </w:pPr>
            <w:r>
              <w:rPr>
                <w:spacing w:val="10"/>
                <w:sz w:val="18"/>
                <w:szCs w:val="18"/>
              </w:rPr>
              <w:t>⑤业务税金及附加</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c>
          <w:tcPr>
            <w:tcW w:w="2761"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425" w:type="dxa"/>
            <w:vAlign w:val="center"/>
          </w:tcPr>
          <w:p>
            <w:pPr>
              <w:adjustRightInd w:val="0"/>
              <w:snapToGrid w:val="0"/>
              <w:jc w:val="center"/>
              <w:rPr>
                <w:spacing w:val="10"/>
                <w:sz w:val="18"/>
                <w:szCs w:val="18"/>
              </w:rPr>
            </w:pPr>
            <w:r>
              <w:rPr>
                <w:spacing w:val="10"/>
                <w:sz w:val="18"/>
                <w:szCs w:val="18"/>
              </w:rPr>
              <w:t>合   计</w:t>
            </w:r>
          </w:p>
        </w:tc>
        <w:tc>
          <w:tcPr>
            <w:tcW w:w="2761"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16,994,350</w:t>
            </w:r>
            <w:r>
              <w:rPr>
                <w:spacing w:val="10"/>
                <w:sz w:val="18"/>
                <w:szCs w:val="18"/>
                <w:u w:val="double"/>
              </w:rPr>
              <w:fldChar w:fldCharType="end"/>
            </w:r>
            <w:r>
              <w:rPr>
                <w:spacing w:val="10"/>
                <w:sz w:val="18"/>
                <w:szCs w:val="18"/>
                <w:u w:val="double"/>
              </w:rPr>
              <w:t>.00</w:t>
            </w:r>
          </w:p>
        </w:tc>
        <w:tc>
          <w:tcPr>
            <w:tcW w:w="2761"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=SUM(ABOVE) </w:instrText>
            </w:r>
            <w:r>
              <w:rPr>
                <w:spacing w:val="10"/>
                <w:sz w:val="18"/>
                <w:szCs w:val="18"/>
                <w:u w:val="double"/>
              </w:rPr>
              <w:fldChar w:fldCharType="separate"/>
            </w:r>
            <w:r>
              <w:rPr>
                <w:spacing w:val="10"/>
                <w:sz w:val="18"/>
                <w:szCs w:val="18"/>
                <w:u w:val="double"/>
              </w:rPr>
              <w:t>5,716,416.49</w:t>
            </w:r>
            <w:r>
              <w:rPr>
                <w:spacing w:val="10"/>
                <w:sz w:val="18"/>
                <w:szCs w:val="18"/>
                <w:u w:val="double"/>
              </w:rPr>
              <w:fldChar w:fldCharType="end"/>
            </w:r>
          </w:p>
        </w:tc>
      </w:tr>
    </w:tbl>
    <w:p>
      <w:pPr>
        <w:pStyle w:val="17"/>
        <w:numPr>
          <w:ilvl w:val="1"/>
          <w:numId w:val="3"/>
        </w:numPr>
        <w:spacing w:before="120" w:line="360" w:lineRule="auto"/>
        <w:ind w:left="0" w:firstLine="460"/>
        <w:outlineLvl w:val="3"/>
        <w:rPr>
          <w:rFonts w:hAnsi="宋体"/>
          <w:spacing w:val="10"/>
        </w:rPr>
      </w:pPr>
      <w:r>
        <w:rPr>
          <w:rFonts w:hint="eastAsia" w:hAnsi="宋体"/>
          <w:spacing w:val="10"/>
        </w:rPr>
        <w:t>资助其他基金会：无</w:t>
      </w:r>
    </w:p>
    <w:p>
      <w:pPr>
        <w:pStyle w:val="17"/>
        <w:numPr>
          <w:ilvl w:val="1"/>
          <w:numId w:val="3"/>
        </w:numPr>
        <w:spacing w:before="120" w:line="360" w:lineRule="auto"/>
        <w:ind w:left="0" w:firstLine="460"/>
        <w:outlineLvl w:val="3"/>
        <w:rPr>
          <w:rFonts w:hAnsi="宋体"/>
          <w:spacing w:val="10"/>
        </w:rPr>
      </w:pPr>
      <w:r>
        <w:rPr>
          <w:rFonts w:hint="eastAsia" w:hAnsi="宋体"/>
          <w:spacing w:val="10"/>
          <w:szCs w:val="22"/>
        </w:rPr>
        <w:t>重大公益慈善项目收支明细表</w:t>
      </w:r>
    </w:p>
    <w:tbl>
      <w:tblPr>
        <w:tblStyle w:val="14"/>
        <w:tblW w:w="9238"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22"/>
        <w:gridCol w:w="1281"/>
        <w:gridCol w:w="1510"/>
        <w:gridCol w:w="1108"/>
        <w:gridCol w:w="861"/>
        <w:gridCol w:w="1165"/>
        <w:gridCol w:w="610"/>
        <w:gridCol w:w="1281"/>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项目名称</w:t>
            </w:r>
          </w:p>
        </w:tc>
        <w:tc>
          <w:tcPr>
            <w:tcW w:w="1281"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收入</w:t>
            </w:r>
          </w:p>
        </w:tc>
        <w:tc>
          <w:tcPr>
            <w:tcW w:w="1510"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直接或委托其他组织资助给受益人的款物</w:t>
            </w:r>
          </w:p>
        </w:tc>
        <w:tc>
          <w:tcPr>
            <w:tcW w:w="1108"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为提供慈善服务和实施慈善项目发生的人员报酬、志愿者补贴和保险</w:t>
            </w:r>
          </w:p>
        </w:tc>
        <w:tc>
          <w:tcPr>
            <w:tcW w:w="861"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使用房屋、设备、物资发生的相关费用</w:t>
            </w:r>
          </w:p>
        </w:tc>
        <w:tc>
          <w:tcPr>
            <w:tcW w:w="1165"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为管理慈善项目发生的差旅、物流、交通、会议、培训、审计、评估等费用</w:t>
            </w:r>
          </w:p>
        </w:tc>
        <w:tc>
          <w:tcPr>
            <w:tcW w:w="610" w:type="dxa"/>
            <w:vAlign w:val="center"/>
          </w:tcPr>
          <w:p>
            <w:pPr>
              <w:widowControl/>
              <w:adjustRightInd w:val="0"/>
              <w:snapToGrid w:val="0"/>
              <w:jc w:val="center"/>
              <w:rPr>
                <w:rFonts w:hAnsi="宋体"/>
                <w:bCs/>
                <w:kern w:val="0"/>
                <w:sz w:val="18"/>
                <w:szCs w:val="18"/>
              </w:rPr>
            </w:pPr>
            <w:r>
              <w:rPr>
                <w:rFonts w:hint="eastAsia" w:hAnsi="宋体"/>
                <w:bCs/>
                <w:kern w:val="0"/>
                <w:sz w:val="18"/>
                <w:szCs w:val="18"/>
              </w:rPr>
              <w:t>其他费用</w:t>
            </w:r>
          </w:p>
        </w:tc>
        <w:tc>
          <w:tcPr>
            <w:tcW w:w="1281" w:type="dxa"/>
            <w:vAlign w:val="center"/>
          </w:tcPr>
          <w:p>
            <w:pPr>
              <w:widowControl/>
              <w:adjustRightInd w:val="0"/>
              <w:snapToGrid w:val="0"/>
              <w:jc w:val="center"/>
              <w:rPr>
                <w:rFonts w:hAnsi="宋体"/>
                <w:bCs/>
                <w:spacing w:val="10"/>
                <w:kern w:val="0"/>
                <w:sz w:val="18"/>
                <w:szCs w:val="18"/>
              </w:rPr>
            </w:pPr>
            <w:r>
              <w:rPr>
                <w:rFonts w:hint="eastAsia" w:hAnsi="宋体"/>
                <w:bCs/>
                <w:spacing w:val="10"/>
                <w:kern w:val="0"/>
                <w:sz w:val="18"/>
                <w:szCs w:val="18"/>
              </w:rPr>
              <w:t>总</w:t>
            </w:r>
            <w:r>
              <w:rPr>
                <w:rFonts w:hAnsi="宋体"/>
                <w:bCs/>
                <w:spacing w:val="10"/>
                <w:kern w:val="0"/>
                <w:sz w:val="18"/>
                <w:szCs w:val="18"/>
              </w:rPr>
              <w:t>计</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0" w:name="_Hlk507084561"/>
            <w:bookmarkStart w:id="1" w:name="_Hlk507085569"/>
            <w:r>
              <w:rPr>
                <w:spacing w:val="10"/>
                <w:sz w:val="18"/>
                <w:szCs w:val="18"/>
              </w:rPr>
              <w:t>1</w:t>
            </w:r>
            <w:r>
              <w:rPr>
                <w:rFonts w:hint="eastAsia"/>
                <w:spacing w:val="10"/>
                <w:sz w:val="18"/>
                <w:szCs w:val="18"/>
              </w:rPr>
              <w:t>.黄苗子郁风奖学金</w:t>
            </w:r>
          </w:p>
        </w:tc>
        <w:tc>
          <w:tcPr>
            <w:tcW w:w="1281" w:type="dxa"/>
            <w:vAlign w:val="center"/>
          </w:tcPr>
          <w:p>
            <w:pPr>
              <w:jc w:val="right"/>
              <w:rPr>
                <w:sz w:val="18"/>
                <w:szCs w:val="18"/>
              </w:rPr>
            </w:pPr>
            <w:r>
              <w:rPr>
                <w:sz w:val="18"/>
                <w:szCs w:val="18"/>
              </w:rPr>
              <w:t>200,000.00</w:t>
            </w:r>
          </w:p>
        </w:tc>
        <w:tc>
          <w:tcPr>
            <w:tcW w:w="1510" w:type="dxa"/>
            <w:vAlign w:val="center"/>
          </w:tcPr>
          <w:p>
            <w:pPr>
              <w:jc w:val="right"/>
              <w:rPr>
                <w:sz w:val="18"/>
                <w:szCs w:val="18"/>
              </w:rPr>
            </w:pPr>
            <w:r>
              <w:rPr>
                <w:sz w:val="18"/>
                <w:szCs w:val="18"/>
              </w:rPr>
              <w:t>200,000.00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200,000.00</w:t>
            </w:r>
          </w:p>
        </w:tc>
      </w:tr>
      <w:bookmarkEnd w:id="0"/>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spacing w:val="10"/>
                <w:sz w:val="18"/>
                <w:szCs w:val="18"/>
              </w:rPr>
              <w:t>2</w:t>
            </w:r>
            <w:r>
              <w:rPr>
                <w:rFonts w:hint="eastAsia"/>
                <w:spacing w:val="10"/>
                <w:sz w:val="18"/>
                <w:szCs w:val="18"/>
              </w:rPr>
              <w:t>.李尚大奖学金</w:t>
            </w:r>
          </w:p>
        </w:tc>
        <w:tc>
          <w:tcPr>
            <w:tcW w:w="1281" w:type="dxa"/>
            <w:vAlign w:val="center"/>
          </w:tcPr>
          <w:p>
            <w:pPr>
              <w:jc w:val="right"/>
              <w:rPr>
                <w:sz w:val="18"/>
                <w:szCs w:val="18"/>
              </w:rPr>
            </w:pPr>
            <w:r>
              <w:rPr>
                <w:sz w:val="18"/>
                <w:szCs w:val="18"/>
              </w:rPr>
              <w:t>200,784.24</w:t>
            </w:r>
          </w:p>
        </w:tc>
        <w:tc>
          <w:tcPr>
            <w:tcW w:w="1510" w:type="dxa"/>
            <w:vAlign w:val="center"/>
          </w:tcPr>
          <w:p>
            <w:pPr>
              <w:jc w:val="right"/>
              <w:rPr>
                <w:sz w:val="18"/>
                <w:szCs w:val="18"/>
              </w:rPr>
            </w:pPr>
            <w:r>
              <w:rPr>
                <w:sz w:val="18"/>
                <w:szCs w:val="18"/>
              </w:rPr>
              <w:t>200,000.00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200,000.00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71" w:hRule="atLeast"/>
          <w:jc w:val="center"/>
        </w:trPr>
        <w:tc>
          <w:tcPr>
            <w:tcW w:w="1422" w:type="dxa"/>
            <w:vAlign w:val="center"/>
          </w:tcPr>
          <w:p>
            <w:pPr>
              <w:adjustRightInd w:val="0"/>
              <w:snapToGrid w:val="0"/>
              <w:rPr>
                <w:spacing w:val="10"/>
                <w:sz w:val="18"/>
                <w:szCs w:val="18"/>
              </w:rPr>
            </w:pPr>
            <w:bookmarkStart w:id="2" w:name="_Hlk507084490"/>
            <w:r>
              <w:rPr>
                <w:spacing w:val="10"/>
                <w:sz w:val="18"/>
                <w:szCs w:val="18"/>
              </w:rPr>
              <w:t>3</w:t>
            </w:r>
            <w:r>
              <w:rPr>
                <w:rFonts w:hint="eastAsia"/>
                <w:spacing w:val="10"/>
                <w:sz w:val="18"/>
                <w:szCs w:val="18"/>
              </w:rPr>
              <w:t>.</w:t>
            </w:r>
            <w:r>
              <w:rPr>
                <w:rFonts w:hint="eastAsia" w:ascii="宋体" w:hAnsi="宋体"/>
                <w:spacing w:val="10"/>
                <w:sz w:val="18"/>
                <w:szCs w:val="18"/>
              </w:rPr>
              <w:t>E.LAND</w:t>
            </w:r>
            <w:r>
              <w:rPr>
                <w:rFonts w:hint="eastAsia"/>
                <w:spacing w:val="10"/>
                <w:sz w:val="18"/>
                <w:szCs w:val="18"/>
              </w:rPr>
              <w:t>奖学金</w:t>
            </w:r>
          </w:p>
        </w:tc>
        <w:tc>
          <w:tcPr>
            <w:tcW w:w="1281" w:type="dxa"/>
            <w:vAlign w:val="center"/>
          </w:tcPr>
          <w:p>
            <w:pPr>
              <w:jc w:val="right"/>
              <w:rPr>
                <w:sz w:val="18"/>
                <w:szCs w:val="18"/>
              </w:rPr>
            </w:pPr>
            <w:r>
              <w:rPr>
                <w:sz w:val="18"/>
                <w:szCs w:val="18"/>
              </w:rPr>
              <w:t>530,000.00</w:t>
            </w:r>
          </w:p>
        </w:tc>
        <w:tc>
          <w:tcPr>
            <w:tcW w:w="1510" w:type="dxa"/>
            <w:vAlign w:val="center"/>
          </w:tcPr>
          <w:p>
            <w:pPr>
              <w:jc w:val="right"/>
              <w:rPr>
                <w:sz w:val="18"/>
                <w:szCs w:val="18"/>
              </w:rPr>
            </w:pPr>
            <w:r>
              <w:rPr>
                <w:sz w:val="18"/>
                <w:szCs w:val="18"/>
              </w:rPr>
              <w:t>530,000.00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530,000.00</w:t>
            </w:r>
          </w:p>
        </w:tc>
      </w:tr>
      <w:bookmarkEnd w:id="2"/>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numPr>
                <w:ilvl w:val="0"/>
                <w:numId w:val="5"/>
              </w:numPr>
              <w:adjustRightInd w:val="0"/>
              <w:snapToGrid w:val="0"/>
              <w:rPr>
                <w:spacing w:val="10"/>
                <w:sz w:val="18"/>
                <w:szCs w:val="18"/>
              </w:rPr>
            </w:pPr>
            <w:bookmarkStart w:id="3" w:name="_Hlk507084603"/>
            <w:r>
              <w:rPr>
                <w:rFonts w:hint="eastAsia"/>
                <w:spacing w:val="10"/>
                <w:sz w:val="18"/>
                <w:szCs w:val="18"/>
              </w:rPr>
              <w:t>高度国际捐赠项目</w:t>
            </w:r>
          </w:p>
        </w:tc>
        <w:tc>
          <w:tcPr>
            <w:tcW w:w="1281" w:type="dxa"/>
            <w:vAlign w:val="center"/>
          </w:tcPr>
          <w:p>
            <w:pPr>
              <w:jc w:val="right"/>
              <w:rPr>
                <w:sz w:val="18"/>
                <w:szCs w:val="18"/>
              </w:rPr>
            </w:pPr>
            <w:r>
              <w:rPr>
                <w:sz w:val="18"/>
                <w:szCs w:val="18"/>
              </w:rPr>
              <w:t>629,000.00</w:t>
            </w:r>
          </w:p>
        </w:tc>
        <w:tc>
          <w:tcPr>
            <w:tcW w:w="1510" w:type="dxa"/>
            <w:vAlign w:val="center"/>
          </w:tcPr>
          <w:p>
            <w:pPr>
              <w:jc w:val="right"/>
              <w:rPr>
                <w:sz w:val="18"/>
                <w:szCs w:val="18"/>
              </w:rPr>
            </w:pPr>
            <w:r>
              <w:rPr>
                <w:rFonts w:hint="eastAsia"/>
                <w:sz w:val="18"/>
                <w:szCs w:val="18"/>
              </w:rPr>
              <w:t>1,</w:t>
            </w:r>
            <w:r>
              <w:rPr>
                <w:sz w:val="18"/>
                <w:szCs w:val="18"/>
              </w:rPr>
              <w:t>629,000.00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1,</w:t>
            </w:r>
            <w:r>
              <w:rPr>
                <w:sz w:val="18"/>
                <w:szCs w:val="18"/>
              </w:rPr>
              <w:t>629,000.00</w:t>
            </w:r>
          </w:p>
        </w:tc>
      </w:tr>
      <w:bookmarkEnd w:id="3"/>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4" w:name="_Hlk507084586"/>
            <w:r>
              <w:rPr>
                <w:spacing w:val="10"/>
                <w:sz w:val="18"/>
                <w:szCs w:val="18"/>
              </w:rPr>
              <w:t>5</w:t>
            </w:r>
            <w:r>
              <w:rPr>
                <w:rFonts w:hint="eastAsia"/>
                <w:spacing w:val="10"/>
                <w:sz w:val="18"/>
                <w:szCs w:val="18"/>
              </w:rPr>
              <w:t>.</w:t>
            </w:r>
            <w:r>
              <w:rPr>
                <w:rFonts w:hint="eastAsia" w:ascii="宋体" w:hAnsi="宋体" w:cs="宋体"/>
                <w:sz w:val="18"/>
                <w:szCs w:val="18"/>
              </w:rPr>
              <w:t>王式廓奖学金</w:t>
            </w:r>
          </w:p>
        </w:tc>
        <w:tc>
          <w:tcPr>
            <w:tcW w:w="1281" w:type="dxa"/>
            <w:vAlign w:val="center"/>
          </w:tcPr>
          <w:p>
            <w:pPr>
              <w:jc w:val="right"/>
              <w:rPr>
                <w:sz w:val="18"/>
                <w:szCs w:val="18"/>
              </w:rPr>
            </w:pPr>
            <w:r>
              <w:rPr>
                <w:sz w:val="18"/>
                <w:szCs w:val="18"/>
              </w:rPr>
              <w:t>159,600.00</w:t>
            </w:r>
          </w:p>
        </w:tc>
        <w:tc>
          <w:tcPr>
            <w:tcW w:w="1510" w:type="dxa"/>
            <w:vAlign w:val="center"/>
          </w:tcPr>
          <w:p>
            <w:pPr>
              <w:jc w:val="right"/>
              <w:rPr>
                <w:sz w:val="18"/>
                <w:szCs w:val="18"/>
              </w:rPr>
            </w:pPr>
            <w:r>
              <w:rPr>
                <w:sz w:val="18"/>
                <w:szCs w:val="18"/>
              </w:rPr>
              <w:t>159,600.00</w:t>
            </w:r>
          </w:p>
        </w:tc>
        <w:tc>
          <w:tcPr>
            <w:tcW w:w="1108" w:type="dxa"/>
            <w:vAlign w:val="center"/>
          </w:tcPr>
          <w:p>
            <w:pPr>
              <w:widowControl/>
              <w:adjustRightInd w:val="0"/>
              <w:snapToGrid w:val="0"/>
              <w:jc w:val="right"/>
              <w:rPr>
                <w:sz w:val="18"/>
                <w:szCs w:val="18"/>
              </w:rPr>
            </w:pPr>
            <w:r>
              <w:rPr>
                <w:rFonts w:hint="eastAsia"/>
                <w:sz w:val="18"/>
                <w:szCs w:val="18"/>
              </w:rPr>
              <w:t>0.00</w:t>
            </w:r>
          </w:p>
        </w:tc>
        <w:tc>
          <w:tcPr>
            <w:tcW w:w="861" w:type="dxa"/>
            <w:vAlign w:val="center"/>
          </w:tcPr>
          <w:p>
            <w:pPr>
              <w:widowControl/>
              <w:adjustRightInd w:val="0"/>
              <w:snapToGrid w:val="0"/>
              <w:jc w:val="right"/>
              <w:rPr>
                <w:sz w:val="18"/>
                <w:szCs w:val="18"/>
              </w:rPr>
            </w:pPr>
            <w:r>
              <w:rPr>
                <w:rFonts w:hint="eastAsia"/>
                <w:sz w:val="18"/>
                <w:szCs w:val="18"/>
              </w:rPr>
              <w:t>0.00</w:t>
            </w:r>
          </w:p>
        </w:tc>
        <w:tc>
          <w:tcPr>
            <w:tcW w:w="1165" w:type="dxa"/>
            <w:vAlign w:val="center"/>
          </w:tcPr>
          <w:p>
            <w:pPr>
              <w:widowControl/>
              <w:adjustRightInd w:val="0"/>
              <w:snapToGrid w:val="0"/>
              <w:jc w:val="right"/>
              <w:rPr>
                <w:sz w:val="18"/>
                <w:szCs w:val="18"/>
              </w:rPr>
            </w:pPr>
            <w:r>
              <w:rPr>
                <w:rFonts w:hint="eastAsia"/>
                <w:sz w:val="18"/>
                <w:szCs w:val="18"/>
              </w:rPr>
              <w:t>0.00</w:t>
            </w:r>
          </w:p>
        </w:tc>
        <w:tc>
          <w:tcPr>
            <w:tcW w:w="610" w:type="dxa"/>
            <w:vAlign w:val="center"/>
          </w:tcPr>
          <w:p>
            <w:pPr>
              <w:widowControl/>
              <w:adjustRightInd w:val="0"/>
              <w:snapToGrid w:val="0"/>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159,600.00</w:t>
            </w:r>
          </w:p>
        </w:tc>
      </w:tr>
      <w:bookmarkEnd w:id="4"/>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5" w:name="_Hlk507084784"/>
            <w:r>
              <w:rPr>
                <w:spacing w:val="10"/>
                <w:sz w:val="18"/>
                <w:szCs w:val="18"/>
              </w:rPr>
              <w:t>6</w:t>
            </w:r>
            <w:r>
              <w:rPr>
                <w:rFonts w:hint="eastAsia"/>
                <w:spacing w:val="10"/>
                <w:sz w:val="18"/>
                <w:szCs w:val="18"/>
              </w:rPr>
              <w:t>.</w:t>
            </w:r>
            <w:r>
              <w:rPr>
                <w:rFonts w:hint="eastAsia" w:ascii="宋体" w:hAnsi="宋体" w:cs="宋体"/>
                <w:sz w:val="18"/>
                <w:szCs w:val="18"/>
              </w:rPr>
              <w:t>城市设计学院捐赠项目</w:t>
            </w:r>
          </w:p>
        </w:tc>
        <w:tc>
          <w:tcPr>
            <w:tcW w:w="1281" w:type="dxa"/>
            <w:vAlign w:val="center"/>
          </w:tcPr>
          <w:p>
            <w:pPr>
              <w:jc w:val="right"/>
              <w:rPr>
                <w:sz w:val="18"/>
                <w:szCs w:val="18"/>
              </w:rPr>
            </w:pPr>
            <w:r>
              <w:rPr>
                <w:rFonts w:hint="eastAsia"/>
                <w:sz w:val="18"/>
                <w:szCs w:val="18"/>
              </w:rPr>
              <w:t>5</w:t>
            </w:r>
            <w:r>
              <w:rPr>
                <w:sz w:val="18"/>
                <w:szCs w:val="18"/>
              </w:rPr>
              <w:t>00,000.00</w:t>
            </w:r>
          </w:p>
        </w:tc>
        <w:tc>
          <w:tcPr>
            <w:tcW w:w="1510" w:type="dxa"/>
            <w:vAlign w:val="center"/>
          </w:tcPr>
          <w:p>
            <w:pPr>
              <w:jc w:val="right"/>
              <w:rPr>
                <w:sz w:val="18"/>
                <w:szCs w:val="18"/>
              </w:rPr>
            </w:pPr>
            <w:r>
              <w:rPr>
                <w:rFonts w:hint="eastAsia"/>
                <w:sz w:val="18"/>
                <w:szCs w:val="18"/>
              </w:rPr>
              <w:t>5</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5</w:t>
            </w:r>
            <w:r>
              <w:rPr>
                <w:sz w:val="18"/>
                <w:szCs w:val="18"/>
              </w:rPr>
              <w:t>00,000.00</w:t>
            </w:r>
          </w:p>
        </w:tc>
      </w:tr>
      <w:bookmarkEnd w:id="5"/>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bookmarkStart w:id="6" w:name="_Hlk507084904"/>
            <w:r>
              <w:rPr>
                <w:spacing w:val="10"/>
                <w:sz w:val="18"/>
                <w:szCs w:val="18"/>
              </w:rPr>
              <w:t>7</w:t>
            </w:r>
            <w:r>
              <w:rPr>
                <w:rFonts w:hint="eastAsia"/>
                <w:spacing w:val="10"/>
                <w:sz w:val="18"/>
                <w:szCs w:val="18"/>
              </w:rPr>
              <w:t>.红星宣纸奖学金</w:t>
            </w:r>
          </w:p>
        </w:tc>
        <w:tc>
          <w:tcPr>
            <w:tcW w:w="1281" w:type="dxa"/>
            <w:vAlign w:val="center"/>
          </w:tcPr>
          <w:p>
            <w:pPr>
              <w:jc w:val="right"/>
              <w:rPr>
                <w:sz w:val="18"/>
                <w:szCs w:val="18"/>
              </w:rPr>
            </w:pPr>
            <w:r>
              <w:rPr>
                <w:rFonts w:hint="eastAsia"/>
                <w:sz w:val="18"/>
                <w:szCs w:val="18"/>
              </w:rPr>
              <w:t>1</w:t>
            </w:r>
            <w:r>
              <w:rPr>
                <w:sz w:val="18"/>
                <w:szCs w:val="18"/>
              </w:rPr>
              <w:t>00,000.00</w:t>
            </w:r>
          </w:p>
        </w:tc>
        <w:tc>
          <w:tcPr>
            <w:tcW w:w="1510" w:type="dxa"/>
            <w:vAlign w:val="center"/>
          </w:tcPr>
          <w:p>
            <w:pPr>
              <w:jc w:val="right"/>
              <w:rPr>
                <w:sz w:val="18"/>
                <w:szCs w:val="18"/>
              </w:rPr>
            </w:pPr>
            <w:r>
              <w:rPr>
                <w:rFonts w:hint="eastAsia"/>
                <w:sz w:val="18"/>
                <w:szCs w:val="18"/>
              </w:rPr>
              <w:t>1</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1</w:t>
            </w:r>
            <w:r>
              <w:rPr>
                <w:sz w:val="18"/>
                <w:szCs w:val="18"/>
              </w:rPr>
              <w:t>00,000.00</w:t>
            </w:r>
          </w:p>
        </w:tc>
      </w:tr>
      <w:bookmarkEnd w:id="6"/>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adjustRightInd w:val="0"/>
              <w:snapToGrid w:val="0"/>
              <w:rPr>
                <w:spacing w:val="10"/>
                <w:sz w:val="18"/>
                <w:szCs w:val="18"/>
              </w:rPr>
            </w:pPr>
            <w:r>
              <w:rPr>
                <w:spacing w:val="10"/>
                <w:sz w:val="18"/>
                <w:szCs w:val="18"/>
              </w:rPr>
              <w:t>8</w:t>
            </w:r>
            <w:r>
              <w:rPr>
                <w:rFonts w:hint="eastAsia"/>
                <w:spacing w:val="10"/>
                <w:sz w:val="18"/>
                <w:szCs w:val="18"/>
              </w:rPr>
              <w:t>.</w:t>
            </w:r>
            <w:r>
              <w:rPr>
                <w:rFonts w:hint="eastAsia" w:ascii="宋体" w:hAnsi="宋体" w:cs="宋体"/>
                <w:sz w:val="18"/>
                <w:szCs w:val="18"/>
              </w:rPr>
              <w:t>美术馆项目</w:t>
            </w:r>
          </w:p>
        </w:tc>
        <w:tc>
          <w:tcPr>
            <w:tcW w:w="1281" w:type="dxa"/>
            <w:vAlign w:val="center"/>
          </w:tcPr>
          <w:p>
            <w:pPr>
              <w:jc w:val="right"/>
              <w:rPr>
                <w:sz w:val="18"/>
                <w:szCs w:val="18"/>
              </w:rPr>
            </w:pPr>
            <w:r>
              <w:rPr>
                <w:sz w:val="18"/>
                <w:szCs w:val="18"/>
              </w:rPr>
              <w:t>675,000.00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bookmarkStart w:id="7" w:name="_Hlk507084645"/>
            <w:r>
              <w:rPr>
                <w:rFonts w:hint="eastAsia"/>
                <w:spacing w:val="10"/>
                <w:sz w:val="18"/>
                <w:szCs w:val="18"/>
              </w:rPr>
              <w:t>9.</w:t>
            </w:r>
            <w:r>
              <w:rPr>
                <w:rFonts w:hint="eastAsia" w:ascii="宋体" w:hAnsi="宋体" w:cs="宋体"/>
                <w:sz w:val="18"/>
                <w:szCs w:val="18"/>
              </w:rPr>
              <w:t>城市设计学院捐赠项目</w:t>
            </w:r>
          </w:p>
        </w:tc>
        <w:tc>
          <w:tcPr>
            <w:tcW w:w="1281" w:type="dxa"/>
            <w:vAlign w:val="center"/>
          </w:tcPr>
          <w:p>
            <w:pPr>
              <w:jc w:val="right"/>
              <w:rPr>
                <w:sz w:val="18"/>
                <w:szCs w:val="18"/>
              </w:rPr>
            </w:pPr>
            <w:r>
              <w:rPr>
                <w:sz w:val="18"/>
                <w:szCs w:val="18"/>
              </w:rPr>
              <w:t>3,000,000.00</w:t>
            </w:r>
          </w:p>
        </w:tc>
        <w:tc>
          <w:tcPr>
            <w:tcW w:w="1510" w:type="dxa"/>
            <w:vAlign w:val="center"/>
          </w:tcPr>
          <w:p>
            <w:pPr>
              <w:jc w:val="right"/>
              <w:rPr>
                <w:sz w:val="18"/>
                <w:szCs w:val="18"/>
              </w:rPr>
            </w:pPr>
            <w:r>
              <w:rPr>
                <w:sz w:val="18"/>
                <w:szCs w:val="18"/>
              </w:rPr>
              <w:t>3,000,000.00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t>3,000,000.00</w:t>
            </w:r>
          </w:p>
        </w:tc>
      </w:tr>
      <w:bookmarkEnd w:id="7"/>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bookmarkStart w:id="8" w:name="_Hlk507084886"/>
            <w:r>
              <w:rPr>
                <w:rFonts w:hint="eastAsia"/>
                <w:spacing w:val="10"/>
                <w:sz w:val="18"/>
                <w:szCs w:val="18"/>
              </w:rPr>
              <w:t>10.</w:t>
            </w:r>
            <w:r>
              <w:rPr>
                <w:rFonts w:hint="eastAsia" w:ascii="宋体" w:hAnsi="宋体" w:cs="宋体"/>
                <w:sz w:val="18"/>
                <w:szCs w:val="18"/>
              </w:rPr>
              <w:t>贫困学生助学金项目</w:t>
            </w:r>
          </w:p>
        </w:tc>
        <w:tc>
          <w:tcPr>
            <w:tcW w:w="1281" w:type="dxa"/>
            <w:vAlign w:val="center"/>
          </w:tcPr>
          <w:p>
            <w:pPr>
              <w:jc w:val="right"/>
              <w:rPr>
                <w:sz w:val="18"/>
                <w:szCs w:val="18"/>
              </w:rPr>
            </w:pPr>
            <w:r>
              <w:rPr>
                <w:rFonts w:hint="eastAsia"/>
                <w:sz w:val="18"/>
                <w:szCs w:val="18"/>
              </w:rPr>
              <w:t>4</w:t>
            </w:r>
            <w:r>
              <w:rPr>
                <w:sz w:val="18"/>
                <w:szCs w:val="18"/>
              </w:rPr>
              <w:t>0,000.00</w:t>
            </w:r>
          </w:p>
        </w:tc>
        <w:tc>
          <w:tcPr>
            <w:tcW w:w="1510" w:type="dxa"/>
            <w:vAlign w:val="center"/>
          </w:tcPr>
          <w:p>
            <w:pPr>
              <w:jc w:val="right"/>
              <w:rPr>
                <w:sz w:val="18"/>
                <w:szCs w:val="18"/>
              </w:rPr>
            </w:pPr>
            <w:r>
              <w:rPr>
                <w:rFonts w:hint="eastAsia"/>
                <w:sz w:val="18"/>
                <w:szCs w:val="18"/>
              </w:rPr>
              <w:t>4</w:t>
            </w:r>
            <w:r>
              <w:rPr>
                <w:sz w:val="18"/>
                <w:szCs w:val="18"/>
              </w:rPr>
              <w:t>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4</w:t>
            </w:r>
            <w:r>
              <w:rPr>
                <w:sz w:val="18"/>
                <w:szCs w:val="18"/>
              </w:rPr>
              <w:t>0,000.00</w:t>
            </w:r>
          </w:p>
        </w:tc>
      </w:tr>
      <w:bookmarkEnd w:id="8"/>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bookmarkStart w:id="9" w:name="_Hlk507084815"/>
            <w:r>
              <w:rPr>
                <w:rFonts w:hint="eastAsia"/>
                <w:spacing w:val="10"/>
                <w:sz w:val="18"/>
                <w:szCs w:val="18"/>
              </w:rPr>
              <w:t>11.</w:t>
            </w:r>
            <w:r>
              <w:rPr>
                <w:rFonts w:hint="eastAsia" w:ascii="宋体" w:hAnsi="宋体" w:cs="宋体"/>
                <w:sz w:val="18"/>
                <w:szCs w:val="18"/>
              </w:rPr>
              <w:t>城市设计学院捐赠项目</w:t>
            </w:r>
          </w:p>
        </w:tc>
        <w:tc>
          <w:tcPr>
            <w:tcW w:w="1281" w:type="dxa"/>
            <w:vAlign w:val="center"/>
          </w:tcPr>
          <w:p>
            <w:pPr>
              <w:jc w:val="right"/>
              <w:rPr>
                <w:sz w:val="18"/>
                <w:szCs w:val="18"/>
              </w:rPr>
            </w:pPr>
            <w:r>
              <w:rPr>
                <w:rFonts w:hint="eastAsia"/>
                <w:sz w:val="18"/>
                <w:szCs w:val="18"/>
              </w:rPr>
              <w:t>2</w:t>
            </w:r>
            <w:r>
              <w:rPr>
                <w:sz w:val="18"/>
                <w:szCs w:val="18"/>
              </w:rPr>
              <w:t>00,000.00</w:t>
            </w:r>
          </w:p>
        </w:tc>
        <w:tc>
          <w:tcPr>
            <w:tcW w:w="1510" w:type="dxa"/>
            <w:vAlign w:val="center"/>
          </w:tcPr>
          <w:p>
            <w:pPr>
              <w:jc w:val="right"/>
              <w:rPr>
                <w:sz w:val="18"/>
                <w:szCs w:val="18"/>
              </w:rPr>
            </w:pPr>
            <w:r>
              <w:rPr>
                <w:rFonts w:hint="eastAsia"/>
                <w:sz w:val="18"/>
                <w:szCs w:val="18"/>
              </w:rPr>
              <w:t>2</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2</w:t>
            </w:r>
            <w:r>
              <w:rPr>
                <w:sz w:val="18"/>
                <w:szCs w:val="18"/>
              </w:rPr>
              <w:t>00,000.00</w:t>
            </w:r>
          </w:p>
        </w:tc>
      </w:tr>
      <w:bookmarkEnd w:id="9"/>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r>
              <w:rPr>
                <w:rFonts w:hint="eastAsia"/>
                <w:spacing w:val="10"/>
                <w:sz w:val="18"/>
                <w:szCs w:val="18"/>
              </w:rPr>
              <w:t>12.</w:t>
            </w:r>
            <w:r>
              <w:rPr>
                <w:rFonts w:hint="eastAsia" w:ascii="宋体" w:hAnsi="宋体" w:cs="宋体"/>
                <w:sz w:val="18"/>
                <w:szCs w:val="18"/>
              </w:rPr>
              <w:t>美术馆项目</w:t>
            </w:r>
          </w:p>
        </w:tc>
        <w:tc>
          <w:tcPr>
            <w:tcW w:w="1281" w:type="dxa"/>
            <w:vAlign w:val="center"/>
          </w:tcPr>
          <w:p>
            <w:pPr>
              <w:jc w:val="right"/>
              <w:rPr>
                <w:sz w:val="18"/>
                <w:szCs w:val="18"/>
              </w:rPr>
            </w:pPr>
            <w:r>
              <w:rPr>
                <w:rFonts w:hint="eastAsia"/>
                <w:sz w:val="18"/>
                <w:szCs w:val="18"/>
              </w:rPr>
              <w:t>1</w:t>
            </w:r>
            <w:r>
              <w:rPr>
                <w:sz w:val="18"/>
                <w:szCs w:val="18"/>
              </w:rPr>
              <w:t>00,000.00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bookmarkStart w:id="10" w:name="_Hlk507084835"/>
            <w:r>
              <w:rPr>
                <w:rFonts w:hint="eastAsia"/>
                <w:spacing w:val="10"/>
                <w:sz w:val="18"/>
                <w:szCs w:val="18"/>
              </w:rPr>
              <w:t>13.“优秀动画艺术创作”奖学金</w:t>
            </w:r>
          </w:p>
        </w:tc>
        <w:tc>
          <w:tcPr>
            <w:tcW w:w="1281" w:type="dxa"/>
            <w:vAlign w:val="center"/>
          </w:tcPr>
          <w:p>
            <w:pPr>
              <w:jc w:val="right"/>
              <w:rPr>
                <w:sz w:val="18"/>
                <w:szCs w:val="18"/>
              </w:rPr>
            </w:pPr>
            <w:r>
              <w:rPr>
                <w:rFonts w:hint="eastAsia"/>
                <w:sz w:val="18"/>
                <w:szCs w:val="18"/>
              </w:rPr>
              <w:t>1</w:t>
            </w:r>
            <w:r>
              <w:rPr>
                <w:sz w:val="18"/>
                <w:szCs w:val="18"/>
              </w:rPr>
              <w:t>00,000.00</w:t>
            </w:r>
          </w:p>
        </w:tc>
        <w:tc>
          <w:tcPr>
            <w:tcW w:w="1510" w:type="dxa"/>
            <w:vAlign w:val="center"/>
          </w:tcPr>
          <w:p>
            <w:pPr>
              <w:jc w:val="right"/>
              <w:rPr>
                <w:sz w:val="18"/>
                <w:szCs w:val="18"/>
              </w:rPr>
            </w:pPr>
            <w:r>
              <w:rPr>
                <w:rFonts w:hint="eastAsia"/>
                <w:sz w:val="18"/>
                <w:szCs w:val="18"/>
              </w:rPr>
              <w:t>1</w:t>
            </w:r>
            <w:r>
              <w:rPr>
                <w:sz w:val="18"/>
                <w:szCs w:val="18"/>
              </w:rPr>
              <w:t>00,000.00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1</w:t>
            </w:r>
            <w:r>
              <w:rPr>
                <w:sz w:val="18"/>
                <w:szCs w:val="18"/>
              </w:rPr>
              <w:t>00,000.00</w:t>
            </w:r>
          </w:p>
        </w:tc>
      </w:tr>
      <w:bookmarkEnd w:id="10"/>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left"/>
              <w:rPr>
                <w:spacing w:val="10"/>
                <w:kern w:val="0"/>
                <w:sz w:val="18"/>
                <w:szCs w:val="18"/>
              </w:rPr>
            </w:pPr>
            <w:r>
              <w:rPr>
                <w:rFonts w:hint="eastAsia"/>
                <w:spacing w:val="10"/>
                <w:sz w:val="18"/>
                <w:szCs w:val="18"/>
              </w:rPr>
              <w:t>14.</w:t>
            </w:r>
            <w:r>
              <w:rPr>
                <w:rFonts w:hint="eastAsia"/>
                <w:sz w:val="18"/>
                <w:szCs w:val="18"/>
              </w:rPr>
              <w:t>优秀毕业生</w:t>
            </w:r>
          </w:p>
        </w:tc>
        <w:tc>
          <w:tcPr>
            <w:tcW w:w="1281" w:type="dxa"/>
            <w:vAlign w:val="center"/>
          </w:tcPr>
          <w:p>
            <w:pPr>
              <w:jc w:val="right"/>
              <w:rPr>
                <w:sz w:val="18"/>
                <w:szCs w:val="18"/>
              </w:rPr>
            </w:pPr>
            <w:r>
              <w:rPr>
                <w:sz w:val="18"/>
                <w:szCs w:val="18"/>
              </w:rPr>
              <w:t>25,000.00</w:t>
            </w:r>
          </w:p>
        </w:tc>
        <w:tc>
          <w:tcPr>
            <w:tcW w:w="1510" w:type="dxa"/>
            <w:vAlign w:val="center"/>
          </w:tcPr>
          <w:p>
            <w:pPr>
              <w:jc w:val="right"/>
              <w:rPr>
                <w:sz w:val="18"/>
                <w:szCs w:val="18"/>
              </w:rPr>
            </w:pPr>
            <w:r>
              <w:rPr>
                <w:rFonts w:hint="eastAsia"/>
                <w:sz w:val="18"/>
                <w:szCs w:val="18"/>
              </w:rPr>
              <w:t>0.00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1422" w:type="dxa"/>
            <w:vAlign w:val="center"/>
          </w:tcPr>
          <w:p>
            <w:pPr>
              <w:widowControl/>
              <w:adjustRightInd w:val="0"/>
              <w:snapToGrid w:val="0"/>
              <w:jc w:val="center"/>
              <w:rPr>
                <w:spacing w:val="10"/>
                <w:kern w:val="0"/>
                <w:sz w:val="18"/>
                <w:szCs w:val="18"/>
              </w:rPr>
            </w:pPr>
            <w:r>
              <w:rPr>
                <w:rFonts w:hAnsi="宋体"/>
                <w:spacing w:val="10"/>
                <w:kern w:val="0"/>
                <w:sz w:val="18"/>
                <w:szCs w:val="18"/>
              </w:rPr>
              <w:t>合</w:t>
            </w:r>
            <w:r>
              <w:rPr>
                <w:spacing w:val="10"/>
                <w:kern w:val="0"/>
                <w:sz w:val="18"/>
                <w:szCs w:val="18"/>
              </w:rPr>
              <w:t xml:space="preserve">    </w:t>
            </w:r>
            <w:r>
              <w:rPr>
                <w:rFonts w:hAnsi="宋体"/>
                <w:spacing w:val="10"/>
                <w:kern w:val="0"/>
                <w:sz w:val="18"/>
                <w:szCs w:val="18"/>
              </w:rPr>
              <w:t>计</w:t>
            </w:r>
          </w:p>
        </w:tc>
        <w:tc>
          <w:tcPr>
            <w:tcW w:w="1281" w:type="dxa"/>
            <w:vAlign w:val="center"/>
          </w:tcPr>
          <w:p>
            <w:pPr>
              <w:jc w:val="right"/>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6,459,384.24</w:t>
            </w:r>
            <w:r>
              <w:rPr>
                <w:sz w:val="18"/>
                <w:szCs w:val="18"/>
              </w:rPr>
              <w:fldChar w:fldCharType="end"/>
            </w:r>
          </w:p>
        </w:tc>
        <w:tc>
          <w:tcPr>
            <w:tcW w:w="1510" w:type="dxa"/>
            <w:vAlign w:val="center"/>
          </w:tcPr>
          <w:p>
            <w:pPr>
              <w:jc w:val="right"/>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6,658,600</w:t>
            </w:r>
            <w:r>
              <w:rPr>
                <w:sz w:val="18"/>
                <w:szCs w:val="18"/>
              </w:rPr>
              <w:fldChar w:fldCharType="end"/>
            </w:r>
            <w:r>
              <w:rPr>
                <w:rFonts w:hint="eastAsia"/>
                <w:sz w:val="18"/>
                <w:szCs w:val="18"/>
              </w:rPr>
              <w:t>.00</w:t>
            </w:r>
          </w:p>
        </w:tc>
        <w:tc>
          <w:tcPr>
            <w:tcW w:w="1108" w:type="dxa"/>
            <w:vAlign w:val="center"/>
          </w:tcPr>
          <w:p>
            <w:pPr>
              <w:jc w:val="right"/>
              <w:rPr>
                <w:sz w:val="18"/>
                <w:szCs w:val="18"/>
              </w:rPr>
            </w:pPr>
            <w:r>
              <w:rPr>
                <w:rFonts w:hint="eastAsia"/>
                <w:sz w:val="18"/>
                <w:szCs w:val="18"/>
              </w:rPr>
              <w:t>0.00</w:t>
            </w:r>
          </w:p>
        </w:tc>
        <w:tc>
          <w:tcPr>
            <w:tcW w:w="861" w:type="dxa"/>
            <w:vAlign w:val="center"/>
          </w:tcPr>
          <w:p>
            <w:pPr>
              <w:jc w:val="right"/>
              <w:rPr>
                <w:sz w:val="18"/>
                <w:szCs w:val="18"/>
              </w:rPr>
            </w:pPr>
            <w:r>
              <w:rPr>
                <w:rFonts w:hint="eastAsia"/>
                <w:sz w:val="18"/>
                <w:szCs w:val="18"/>
              </w:rPr>
              <w:t>0.00</w:t>
            </w:r>
          </w:p>
        </w:tc>
        <w:tc>
          <w:tcPr>
            <w:tcW w:w="1165" w:type="dxa"/>
            <w:vAlign w:val="center"/>
          </w:tcPr>
          <w:p>
            <w:pPr>
              <w:jc w:val="right"/>
              <w:rPr>
                <w:sz w:val="18"/>
                <w:szCs w:val="18"/>
              </w:rPr>
            </w:pPr>
            <w:r>
              <w:rPr>
                <w:rFonts w:hint="eastAsia"/>
                <w:sz w:val="18"/>
                <w:szCs w:val="18"/>
              </w:rPr>
              <w:t>0.00</w:t>
            </w:r>
          </w:p>
        </w:tc>
        <w:tc>
          <w:tcPr>
            <w:tcW w:w="610" w:type="dxa"/>
            <w:vAlign w:val="center"/>
          </w:tcPr>
          <w:p>
            <w:pPr>
              <w:jc w:val="right"/>
              <w:rPr>
                <w:sz w:val="18"/>
                <w:szCs w:val="18"/>
              </w:rPr>
            </w:pPr>
            <w:r>
              <w:rPr>
                <w:rFonts w:hint="eastAsia"/>
                <w:sz w:val="18"/>
                <w:szCs w:val="18"/>
              </w:rPr>
              <w:t>0.00</w:t>
            </w:r>
          </w:p>
        </w:tc>
        <w:tc>
          <w:tcPr>
            <w:tcW w:w="1281" w:type="dxa"/>
            <w:vAlign w:val="center"/>
          </w:tcPr>
          <w:p>
            <w:pPr>
              <w:jc w:val="right"/>
              <w:rPr>
                <w:sz w:val="18"/>
                <w:szCs w:val="18"/>
              </w:rPr>
            </w:pPr>
            <w:r>
              <w:rPr>
                <w:sz w:val="18"/>
                <w:szCs w:val="18"/>
              </w:rPr>
              <w:fldChar w:fldCharType="begin"/>
            </w:r>
            <w:r>
              <w:rPr>
                <w:sz w:val="18"/>
                <w:szCs w:val="18"/>
              </w:rPr>
              <w:instrText xml:space="preserve"> =SUM(ABOVE) </w:instrText>
            </w:r>
            <w:r>
              <w:rPr>
                <w:sz w:val="18"/>
                <w:szCs w:val="18"/>
              </w:rPr>
              <w:fldChar w:fldCharType="separate"/>
            </w:r>
            <w:r>
              <w:rPr>
                <w:sz w:val="18"/>
                <w:szCs w:val="18"/>
              </w:rPr>
              <w:t>6,658,600</w:t>
            </w:r>
            <w:r>
              <w:rPr>
                <w:sz w:val="18"/>
                <w:szCs w:val="18"/>
              </w:rPr>
              <w:fldChar w:fldCharType="end"/>
            </w:r>
            <w:r>
              <w:rPr>
                <w:rFonts w:hint="eastAsia"/>
                <w:sz w:val="18"/>
                <w:szCs w:val="18"/>
              </w:rPr>
              <w:t>.00</w:t>
            </w:r>
          </w:p>
        </w:tc>
      </w:tr>
      <w:bookmarkEnd w:id="1"/>
    </w:tbl>
    <w:p>
      <w:pPr>
        <w:widowControl/>
        <w:spacing w:line="360" w:lineRule="auto"/>
        <w:ind w:firstLine="460" w:firstLineChars="200"/>
        <w:jc w:val="left"/>
        <w:rPr>
          <w:spacing w:val="10"/>
          <w:kern w:val="0"/>
          <w:szCs w:val="21"/>
        </w:rPr>
      </w:pPr>
      <w:r>
        <w:rPr>
          <w:rFonts w:hAnsi="宋体"/>
          <w:spacing w:val="10"/>
          <w:kern w:val="0"/>
          <w:szCs w:val="21"/>
        </w:rPr>
        <w:t>说明：满足下列条件之一的公益项目应填列上表：</w:t>
      </w:r>
    </w:p>
    <w:p>
      <w:pPr>
        <w:widowControl/>
        <w:spacing w:line="360" w:lineRule="auto"/>
        <w:ind w:firstLine="460" w:firstLineChars="200"/>
        <w:jc w:val="left"/>
        <w:rPr>
          <w:spacing w:val="10"/>
          <w:kern w:val="0"/>
          <w:szCs w:val="21"/>
        </w:rPr>
      </w:pPr>
      <w:r>
        <w:rPr>
          <w:spacing w:val="10"/>
          <w:kern w:val="0"/>
          <w:szCs w:val="21"/>
        </w:rPr>
        <w:t>1</w:t>
      </w:r>
      <w:r>
        <w:rPr>
          <w:rFonts w:hAnsi="宋体"/>
          <w:spacing w:val="10"/>
          <w:kern w:val="0"/>
          <w:szCs w:val="21"/>
        </w:rPr>
        <w:t>、该项目的捐赠收入超过基金会当年捐赠总收入的</w:t>
      </w:r>
      <w:r>
        <w:rPr>
          <w:spacing w:val="10"/>
          <w:kern w:val="0"/>
          <w:szCs w:val="21"/>
        </w:rPr>
        <w:t>20%</w:t>
      </w:r>
      <w:r>
        <w:rPr>
          <w:rFonts w:hAnsi="宋体"/>
          <w:spacing w:val="10"/>
          <w:kern w:val="0"/>
          <w:szCs w:val="21"/>
        </w:rPr>
        <w:t>；</w:t>
      </w:r>
    </w:p>
    <w:p>
      <w:pPr>
        <w:widowControl/>
        <w:spacing w:line="360" w:lineRule="auto"/>
        <w:ind w:firstLine="460" w:firstLineChars="200"/>
        <w:jc w:val="left"/>
        <w:rPr>
          <w:spacing w:val="10"/>
          <w:kern w:val="0"/>
          <w:szCs w:val="21"/>
        </w:rPr>
      </w:pPr>
      <w:r>
        <w:rPr>
          <w:spacing w:val="10"/>
          <w:kern w:val="0"/>
          <w:szCs w:val="21"/>
        </w:rPr>
        <w:t>2</w:t>
      </w:r>
      <w:r>
        <w:rPr>
          <w:rFonts w:hAnsi="宋体"/>
          <w:spacing w:val="10"/>
          <w:kern w:val="0"/>
          <w:szCs w:val="21"/>
        </w:rPr>
        <w:t>、该项目的支出超过基金会当年总支出的</w:t>
      </w:r>
      <w:r>
        <w:rPr>
          <w:spacing w:val="10"/>
          <w:kern w:val="0"/>
          <w:szCs w:val="21"/>
        </w:rPr>
        <w:t>20%</w:t>
      </w:r>
      <w:r>
        <w:rPr>
          <w:rFonts w:hAnsi="宋体"/>
          <w:spacing w:val="10"/>
          <w:kern w:val="0"/>
          <w:szCs w:val="21"/>
        </w:rPr>
        <w:t>；</w:t>
      </w:r>
    </w:p>
    <w:p>
      <w:pPr>
        <w:widowControl/>
        <w:spacing w:line="360" w:lineRule="auto"/>
        <w:ind w:firstLine="460" w:firstLineChars="200"/>
        <w:jc w:val="left"/>
        <w:rPr>
          <w:rFonts w:hAnsi="宋体"/>
          <w:spacing w:val="10"/>
          <w:kern w:val="0"/>
          <w:szCs w:val="21"/>
        </w:rPr>
      </w:pPr>
      <w:r>
        <w:rPr>
          <w:spacing w:val="10"/>
          <w:kern w:val="0"/>
          <w:szCs w:val="21"/>
        </w:rPr>
        <w:t>3</w:t>
      </w:r>
      <w:r>
        <w:rPr>
          <w:rFonts w:hAnsi="宋体"/>
          <w:spacing w:val="10"/>
          <w:kern w:val="0"/>
          <w:szCs w:val="21"/>
        </w:rPr>
        <w:t>、项目持续时间在</w:t>
      </w:r>
      <w:r>
        <w:rPr>
          <w:spacing w:val="10"/>
          <w:kern w:val="0"/>
          <w:szCs w:val="21"/>
        </w:rPr>
        <w:t>2</w:t>
      </w:r>
      <w:r>
        <w:rPr>
          <w:rFonts w:hAnsi="宋体"/>
          <w:spacing w:val="10"/>
          <w:kern w:val="0"/>
          <w:szCs w:val="21"/>
        </w:rPr>
        <w:t>年以上的（包括</w:t>
      </w:r>
      <w:r>
        <w:rPr>
          <w:spacing w:val="10"/>
          <w:kern w:val="0"/>
          <w:szCs w:val="21"/>
        </w:rPr>
        <w:t>2</w:t>
      </w:r>
      <w:r>
        <w:rPr>
          <w:rFonts w:hAnsi="宋体"/>
          <w:spacing w:val="10"/>
          <w:kern w:val="0"/>
          <w:szCs w:val="21"/>
        </w:rPr>
        <w:t>年）</w:t>
      </w:r>
      <w:r>
        <w:rPr>
          <w:rFonts w:hint="eastAsia" w:hAnsi="宋体"/>
          <w:spacing w:val="10"/>
          <w:kern w:val="0"/>
          <w:szCs w:val="21"/>
        </w:rPr>
        <w:t>；1-14</w:t>
      </w:r>
      <w:r>
        <w:rPr>
          <w:rFonts w:hAnsi="宋体"/>
          <w:spacing w:val="10"/>
          <w:kern w:val="0"/>
          <w:szCs w:val="21"/>
        </w:rPr>
        <w:t>。</w:t>
      </w:r>
    </w:p>
    <w:p>
      <w:pPr>
        <w:pStyle w:val="17"/>
        <w:numPr>
          <w:ilvl w:val="1"/>
          <w:numId w:val="3"/>
        </w:numPr>
        <w:spacing w:before="120" w:line="360" w:lineRule="auto"/>
        <w:ind w:left="0" w:firstLine="460"/>
        <w:outlineLvl w:val="3"/>
        <w:rPr>
          <w:rFonts w:hAnsi="宋体"/>
          <w:spacing w:val="10"/>
          <w:szCs w:val="22"/>
        </w:rPr>
      </w:pPr>
      <w:r>
        <w:rPr>
          <w:rFonts w:hint="eastAsia" w:hAnsi="宋体"/>
          <w:spacing w:val="10"/>
          <w:szCs w:val="22"/>
        </w:rPr>
        <w:t>重大公益慈善项目大额支付对象</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3"/>
        <w:gridCol w:w="1594"/>
        <w:gridCol w:w="1354"/>
        <w:gridCol w:w="1253"/>
        <w:gridCol w:w="189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项   目</w:t>
            </w:r>
          </w:p>
        </w:tc>
        <w:tc>
          <w:tcPr>
            <w:tcW w:w="1594"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大额支付对象</w:t>
            </w:r>
          </w:p>
        </w:tc>
        <w:tc>
          <w:tcPr>
            <w:tcW w:w="1354"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支付金额</w:t>
            </w:r>
          </w:p>
        </w:tc>
        <w:tc>
          <w:tcPr>
            <w:tcW w:w="1253" w:type="dxa"/>
            <w:vAlign w:val="center"/>
          </w:tcPr>
          <w:p>
            <w:pPr>
              <w:widowControl/>
              <w:adjustRightInd w:val="0"/>
              <w:snapToGrid w:val="0"/>
              <w:jc w:val="center"/>
              <w:rPr>
                <w:bCs/>
                <w:spacing w:val="10"/>
                <w:kern w:val="0"/>
                <w:sz w:val="18"/>
                <w:szCs w:val="18"/>
                <w:u w:val="single"/>
              </w:rPr>
            </w:pPr>
            <w:r>
              <w:rPr>
                <w:rFonts w:hint="eastAsia"/>
                <w:bCs/>
                <w:spacing w:val="10"/>
                <w:kern w:val="0"/>
                <w:sz w:val="18"/>
                <w:szCs w:val="18"/>
                <w:u w:val="single"/>
              </w:rPr>
              <w:t>占基金会年度公益总支出比例</w:t>
            </w:r>
          </w:p>
        </w:tc>
        <w:tc>
          <w:tcPr>
            <w:tcW w:w="1893" w:type="dxa"/>
            <w:vAlign w:val="center"/>
          </w:tcPr>
          <w:p>
            <w:pPr>
              <w:widowControl/>
              <w:adjustRightInd w:val="0"/>
              <w:snapToGrid w:val="0"/>
              <w:jc w:val="center"/>
              <w:rPr>
                <w:bCs/>
                <w:spacing w:val="10"/>
                <w:kern w:val="0"/>
                <w:sz w:val="18"/>
                <w:szCs w:val="18"/>
                <w:u w:val="single"/>
              </w:rPr>
            </w:pPr>
            <w:r>
              <w:rPr>
                <w:bCs/>
                <w:spacing w:val="10"/>
                <w:kern w:val="0"/>
                <w:sz w:val="18"/>
                <w:szCs w:val="18"/>
                <w:u w:val="single"/>
              </w:rPr>
              <w:t>用   途</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spacing w:val="10"/>
                <w:sz w:val="18"/>
                <w:szCs w:val="18"/>
              </w:rPr>
              <w:t>1</w:t>
            </w:r>
            <w:r>
              <w:rPr>
                <w:rFonts w:hint="eastAsia" w:hAnsi="宋体"/>
                <w:spacing w:val="10"/>
                <w:sz w:val="18"/>
                <w:szCs w:val="18"/>
              </w:rPr>
              <w:t>.黄苗子郁风奖学金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200,000.00</w:t>
            </w:r>
          </w:p>
        </w:tc>
        <w:tc>
          <w:tcPr>
            <w:tcW w:w="1253" w:type="dxa"/>
            <w:vAlign w:val="center"/>
          </w:tcPr>
          <w:p>
            <w:pPr>
              <w:jc w:val="right"/>
              <w:rPr>
                <w:sz w:val="18"/>
                <w:szCs w:val="18"/>
              </w:rPr>
            </w:pPr>
            <w:r>
              <w:rPr>
                <w:sz w:val="18"/>
                <w:szCs w:val="18"/>
              </w:rPr>
              <w:t>1.56%</w:t>
            </w:r>
          </w:p>
        </w:tc>
        <w:tc>
          <w:tcPr>
            <w:tcW w:w="1893" w:type="dxa"/>
            <w:vAlign w:val="center"/>
          </w:tcPr>
          <w:p>
            <w:pPr>
              <w:adjustRightInd w:val="0"/>
              <w:snapToGrid w:val="0"/>
              <w:rPr>
                <w:spacing w:val="10"/>
                <w:sz w:val="18"/>
                <w:szCs w:val="18"/>
              </w:rPr>
            </w:pPr>
            <w:r>
              <w:rPr>
                <w:rFonts w:hint="eastAsia" w:hAnsi="宋体"/>
                <w:spacing w:val="10"/>
                <w:sz w:val="18"/>
                <w:szCs w:val="18"/>
              </w:rPr>
              <w:t>黄苗子郁风奖学金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Ansi="宋体"/>
                <w:spacing w:val="10"/>
                <w:sz w:val="18"/>
                <w:szCs w:val="18"/>
              </w:rPr>
              <w:t>2</w:t>
            </w:r>
            <w:r>
              <w:rPr>
                <w:rFonts w:hint="eastAsia" w:hAnsi="宋体"/>
                <w:spacing w:val="10"/>
                <w:sz w:val="18"/>
                <w:szCs w:val="18"/>
              </w:rPr>
              <w:t>.</w:t>
            </w:r>
            <w:r>
              <w:rPr>
                <w:rFonts w:hint="eastAsia"/>
                <w:spacing w:val="10"/>
                <w:sz w:val="18"/>
                <w:szCs w:val="18"/>
              </w:rPr>
              <w:t>高度国际捐赠项目</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widowControl/>
              <w:adjustRightInd w:val="0"/>
              <w:snapToGrid w:val="0"/>
              <w:jc w:val="right"/>
              <w:rPr>
                <w:spacing w:val="10"/>
                <w:kern w:val="0"/>
                <w:sz w:val="18"/>
                <w:szCs w:val="18"/>
              </w:rPr>
            </w:pPr>
            <w:r>
              <w:rPr>
                <w:rFonts w:hint="eastAsia"/>
                <w:spacing w:val="10"/>
                <w:kern w:val="0"/>
                <w:sz w:val="18"/>
                <w:szCs w:val="18"/>
              </w:rPr>
              <w:t>1,</w:t>
            </w:r>
            <w:r>
              <w:rPr>
                <w:spacing w:val="10"/>
                <w:kern w:val="0"/>
                <w:sz w:val="18"/>
                <w:szCs w:val="18"/>
              </w:rPr>
              <w:t>629,000.00</w:t>
            </w:r>
          </w:p>
        </w:tc>
        <w:tc>
          <w:tcPr>
            <w:tcW w:w="1253" w:type="dxa"/>
            <w:vAlign w:val="center"/>
          </w:tcPr>
          <w:p>
            <w:pPr>
              <w:jc w:val="right"/>
              <w:rPr>
                <w:sz w:val="18"/>
                <w:szCs w:val="18"/>
              </w:rPr>
            </w:pPr>
            <w:r>
              <w:rPr>
                <w:sz w:val="18"/>
                <w:szCs w:val="18"/>
              </w:rPr>
              <w:t>12.71%</w:t>
            </w:r>
          </w:p>
        </w:tc>
        <w:tc>
          <w:tcPr>
            <w:tcW w:w="1893" w:type="dxa"/>
            <w:vAlign w:val="center"/>
          </w:tcPr>
          <w:p>
            <w:pPr>
              <w:widowControl/>
              <w:adjustRightInd w:val="0"/>
              <w:snapToGrid w:val="0"/>
              <w:jc w:val="left"/>
              <w:rPr>
                <w:spacing w:val="10"/>
                <w:kern w:val="0"/>
                <w:sz w:val="18"/>
                <w:szCs w:val="18"/>
              </w:rPr>
            </w:pPr>
            <w:r>
              <w:rPr>
                <w:rFonts w:hint="eastAsia"/>
                <w:sz w:val="18"/>
                <w:szCs w:val="18"/>
              </w:rPr>
              <w:t>用于设立高度国际奖学金、资助中央美术学院城市设计学院教学科研发展</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Ansi="宋体"/>
                <w:spacing w:val="10"/>
                <w:sz w:val="18"/>
                <w:szCs w:val="18"/>
              </w:rPr>
              <w:t>3</w:t>
            </w:r>
            <w:r>
              <w:rPr>
                <w:rFonts w:hint="eastAsia" w:hAnsi="宋体"/>
                <w:spacing w:val="10"/>
                <w:sz w:val="18"/>
                <w:szCs w:val="18"/>
              </w:rPr>
              <w:t>.李尚大奖学金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200,000.00</w:t>
            </w:r>
          </w:p>
        </w:tc>
        <w:tc>
          <w:tcPr>
            <w:tcW w:w="1253" w:type="dxa"/>
            <w:vAlign w:val="center"/>
          </w:tcPr>
          <w:p>
            <w:pPr>
              <w:jc w:val="right"/>
              <w:rPr>
                <w:sz w:val="18"/>
                <w:szCs w:val="18"/>
              </w:rPr>
            </w:pPr>
            <w:r>
              <w:rPr>
                <w:sz w:val="18"/>
                <w:szCs w:val="18"/>
              </w:rPr>
              <w:t>1.56%</w:t>
            </w:r>
          </w:p>
        </w:tc>
        <w:tc>
          <w:tcPr>
            <w:tcW w:w="1893" w:type="dxa"/>
            <w:vAlign w:val="center"/>
          </w:tcPr>
          <w:p>
            <w:pPr>
              <w:adjustRightInd w:val="0"/>
              <w:snapToGrid w:val="0"/>
              <w:rPr>
                <w:spacing w:val="10"/>
                <w:sz w:val="18"/>
                <w:szCs w:val="18"/>
              </w:rPr>
            </w:pPr>
            <w:r>
              <w:rPr>
                <w:rFonts w:hint="eastAsia" w:hAnsi="宋体"/>
                <w:spacing w:val="10"/>
                <w:sz w:val="18"/>
                <w:szCs w:val="18"/>
              </w:rPr>
              <w:t>李尚大奖学金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Ansi="宋体"/>
                <w:spacing w:val="10"/>
                <w:sz w:val="18"/>
                <w:szCs w:val="18"/>
              </w:rPr>
              <w:t>4</w:t>
            </w:r>
            <w:r>
              <w:rPr>
                <w:rFonts w:hint="eastAsia" w:hAnsi="宋体"/>
                <w:spacing w:val="10"/>
                <w:sz w:val="18"/>
                <w:szCs w:val="18"/>
              </w:rPr>
              <w:t>.</w:t>
            </w:r>
            <w:r>
              <w:rPr>
                <w:rFonts w:hint="eastAsia"/>
                <w:sz w:val="18"/>
                <w:szCs w:val="18"/>
              </w:rPr>
              <w:t xml:space="preserve"> 王式廓奖学金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159,600.00</w:t>
            </w:r>
          </w:p>
        </w:tc>
        <w:tc>
          <w:tcPr>
            <w:tcW w:w="1253" w:type="dxa"/>
            <w:vAlign w:val="center"/>
          </w:tcPr>
          <w:p>
            <w:pPr>
              <w:jc w:val="right"/>
              <w:rPr>
                <w:sz w:val="18"/>
                <w:szCs w:val="18"/>
              </w:rPr>
            </w:pPr>
            <w:r>
              <w:rPr>
                <w:sz w:val="18"/>
                <w:szCs w:val="18"/>
              </w:rPr>
              <w:t>1.25%</w:t>
            </w:r>
          </w:p>
        </w:tc>
        <w:tc>
          <w:tcPr>
            <w:tcW w:w="1893" w:type="dxa"/>
            <w:vAlign w:val="center"/>
          </w:tcPr>
          <w:p>
            <w:pPr>
              <w:adjustRightInd w:val="0"/>
              <w:snapToGrid w:val="0"/>
              <w:rPr>
                <w:spacing w:val="10"/>
                <w:sz w:val="18"/>
                <w:szCs w:val="18"/>
              </w:rPr>
            </w:pPr>
            <w:r>
              <w:rPr>
                <w:rFonts w:hint="eastAsia"/>
                <w:sz w:val="18"/>
                <w:szCs w:val="18"/>
              </w:rPr>
              <w:t>王式廓奖学金的评选</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Ansi="宋体"/>
                <w:spacing w:val="10"/>
                <w:sz w:val="18"/>
                <w:szCs w:val="18"/>
              </w:rPr>
              <w:t>5</w:t>
            </w:r>
            <w:r>
              <w:rPr>
                <w:rFonts w:hint="eastAsia" w:hAnsi="宋体"/>
                <w:spacing w:val="10"/>
                <w:sz w:val="18"/>
                <w:szCs w:val="18"/>
              </w:rPr>
              <w:t>.</w:t>
            </w:r>
            <w:r>
              <w:rPr>
                <w:rFonts w:hint="eastAsia" w:ascii="宋体" w:hAnsi="宋体"/>
                <w:spacing w:val="10"/>
                <w:sz w:val="18"/>
                <w:szCs w:val="18"/>
              </w:rPr>
              <w:t>E.LAND奖学金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530,000.00</w:t>
            </w:r>
          </w:p>
        </w:tc>
        <w:tc>
          <w:tcPr>
            <w:tcW w:w="1253" w:type="dxa"/>
            <w:vAlign w:val="center"/>
          </w:tcPr>
          <w:p>
            <w:pPr>
              <w:jc w:val="right"/>
              <w:rPr>
                <w:sz w:val="18"/>
                <w:szCs w:val="18"/>
              </w:rPr>
            </w:pPr>
            <w:r>
              <w:rPr>
                <w:sz w:val="18"/>
                <w:szCs w:val="18"/>
              </w:rPr>
              <w:t>4.14%</w:t>
            </w:r>
          </w:p>
        </w:tc>
        <w:tc>
          <w:tcPr>
            <w:tcW w:w="1893" w:type="dxa"/>
            <w:vAlign w:val="center"/>
          </w:tcPr>
          <w:p>
            <w:pPr>
              <w:adjustRightInd w:val="0"/>
              <w:snapToGrid w:val="0"/>
              <w:rPr>
                <w:spacing w:val="10"/>
                <w:sz w:val="18"/>
                <w:szCs w:val="18"/>
              </w:rPr>
            </w:pPr>
            <w:r>
              <w:rPr>
                <w:rFonts w:hint="eastAsia" w:ascii="宋体" w:hAnsi="宋体"/>
                <w:spacing w:val="10"/>
                <w:sz w:val="18"/>
                <w:szCs w:val="18"/>
              </w:rPr>
              <w:t>E.LAND奖学金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spacing w:val="10"/>
                <w:sz w:val="18"/>
                <w:szCs w:val="18"/>
              </w:rPr>
              <w:t>6</w:t>
            </w:r>
            <w:r>
              <w:rPr>
                <w:rFonts w:hint="eastAsia"/>
                <w:spacing w:val="10"/>
                <w:sz w:val="18"/>
                <w:szCs w:val="18"/>
              </w:rPr>
              <w:t>.</w:t>
            </w:r>
            <w:r>
              <w:rPr>
                <w:rFonts w:hint="eastAsia" w:ascii="宋体" w:hAnsi="宋体" w:cs="宋体"/>
                <w:sz w:val="18"/>
                <w:szCs w:val="18"/>
              </w:rPr>
              <w:t>城市设计学院捐赠项目</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5</w:t>
            </w:r>
            <w:r>
              <w:rPr>
                <w:sz w:val="18"/>
                <w:szCs w:val="18"/>
              </w:rPr>
              <w:t>00,000.00</w:t>
            </w:r>
          </w:p>
        </w:tc>
        <w:tc>
          <w:tcPr>
            <w:tcW w:w="1253" w:type="dxa"/>
            <w:vAlign w:val="center"/>
          </w:tcPr>
          <w:p>
            <w:pPr>
              <w:jc w:val="right"/>
              <w:rPr>
                <w:sz w:val="18"/>
                <w:szCs w:val="18"/>
              </w:rPr>
            </w:pPr>
            <w:r>
              <w:rPr>
                <w:sz w:val="18"/>
                <w:szCs w:val="18"/>
              </w:rPr>
              <w:t>3.90%</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用于中央美术学院城市设计学院教学、科研、学术活动开展</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spacing w:val="10"/>
                <w:sz w:val="18"/>
                <w:szCs w:val="18"/>
              </w:rPr>
              <w:t>7</w:t>
            </w:r>
            <w:r>
              <w:rPr>
                <w:rFonts w:hint="eastAsia"/>
                <w:spacing w:val="10"/>
                <w:sz w:val="18"/>
                <w:szCs w:val="18"/>
              </w:rPr>
              <w:t>.红星宣纸奖学金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1</w:t>
            </w:r>
            <w:r>
              <w:rPr>
                <w:sz w:val="18"/>
                <w:szCs w:val="18"/>
              </w:rPr>
              <w:t>00,000.00</w:t>
            </w:r>
          </w:p>
        </w:tc>
        <w:tc>
          <w:tcPr>
            <w:tcW w:w="1253" w:type="dxa"/>
            <w:vAlign w:val="center"/>
          </w:tcPr>
          <w:p>
            <w:pPr>
              <w:jc w:val="right"/>
              <w:rPr>
                <w:sz w:val="18"/>
                <w:szCs w:val="18"/>
              </w:rPr>
            </w:pPr>
            <w:r>
              <w:rPr>
                <w:sz w:val="18"/>
                <w:szCs w:val="18"/>
              </w:rPr>
              <w:t>0.78%</w:t>
            </w:r>
          </w:p>
        </w:tc>
        <w:tc>
          <w:tcPr>
            <w:tcW w:w="1893" w:type="dxa"/>
            <w:vAlign w:val="center"/>
          </w:tcPr>
          <w:p>
            <w:pPr>
              <w:adjustRightInd w:val="0"/>
              <w:snapToGrid w:val="0"/>
              <w:rPr>
                <w:spacing w:val="10"/>
                <w:sz w:val="18"/>
                <w:szCs w:val="18"/>
              </w:rPr>
            </w:pPr>
            <w:r>
              <w:rPr>
                <w:rFonts w:hint="eastAsia"/>
                <w:spacing w:val="10"/>
                <w:sz w:val="18"/>
                <w:szCs w:val="18"/>
              </w:rPr>
              <w:t>红星宣纸奖学金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sz w:val="18"/>
                <w:szCs w:val="18"/>
              </w:rPr>
              <w:t>8</w:t>
            </w:r>
            <w:r>
              <w:rPr>
                <w:rFonts w:hint="eastAsia"/>
                <w:spacing w:val="10"/>
                <w:kern w:val="0"/>
                <w:sz w:val="18"/>
                <w:szCs w:val="18"/>
              </w:rPr>
              <w:t>.</w:t>
            </w:r>
            <w:r>
              <w:rPr>
                <w:rFonts w:hint="eastAsia" w:ascii="宋体" w:hAnsi="宋体" w:cs="宋体"/>
                <w:sz w:val="18"/>
                <w:szCs w:val="18"/>
              </w:rPr>
              <w:t>城市设计学院捐赠项目</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sz w:val="18"/>
                <w:szCs w:val="18"/>
              </w:rPr>
              <w:t>3,000,000.00</w:t>
            </w:r>
          </w:p>
        </w:tc>
        <w:tc>
          <w:tcPr>
            <w:tcW w:w="1253" w:type="dxa"/>
            <w:vAlign w:val="center"/>
          </w:tcPr>
          <w:p>
            <w:pPr>
              <w:jc w:val="right"/>
              <w:rPr>
                <w:sz w:val="18"/>
                <w:szCs w:val="18"/>
              </w:rPr>
            </w:pPr>
            <w:r>
              <w:rPr>
                <w:sz w:val="18"/>
                <w:szCs w:val="18"/>
              </w:rPr>
              <w:t>23.41%</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用于辅助城市设计学院动画教学、开展动画方向专题课题研究以及发放优秀学生奖学金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sz w:val="18"/>
                <w:szCs w:val="18"/>
              </w:rPr>
              <w:t>9.</w:t>
            </w:r>
            <w:r>
              <w:rPr>
                <w:rFonts w:hint="eastAsia" w:ascii="宋体" w:hAnsi="宋体" w:cs="宋体"/>
                <w:sz w:val="18"/>
                <w:szCs w:val="18"/>
              </w:rPr>
              <w:t>贫困学生助学金项目</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4</w:t>
            </w:r>
            <w:r>
              <w:rPr>
                <w:sz w:val="18"/>
                <w:szCs w:val="18"/>
              </w:rPr>
              <w:t>0,000.00</w:t>
            </w:r>
          </w:p>
        </w:tc>
        <w:tc>
          <w:tcPr>
            <w:tcW w:w="1253" w:type="dxa"/>
            <w:vAlign w:val="center"/>
          </w:tcPr>
          <w:p>
            <w:pPr>
              <w:jc w:val="right"/>
              <w:rPr>
                <w:sz w:val="18"/>
                <w:szCs w:val="18"/>
              </w:rPr>
            </w:pPr>
            <w:r>
              <w:rPr>
                <w:sz w:val="18"/>
                <w:szCs w:val="18"/>
              </w:rPr>
              <w:t>0.31%</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用于资助品学兼优的贫困学生</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left"/>
              <w:rPr>
                <w:spacing w:val="10"/>
                <w:kern w:val="0"/>
                <w:sz w:val="18"/>
                <w:szCs w:val="18"/>
              </w:rPr>
            </w:pPr>
            <w:r>
              <w:rPr>
                <w:rFonts w:hint="eastAsia"/>
                <w:spacing w:val="10"/>
                <w:sz w:val="18"/>
                <w:szCs w:val="18"/>
              </w:rPr>
              <w:t>10.</w:t>
            </w:r>
            <w:r>
              <w:rPr>
                <w:rFonts w:hint="eastAsia" w:ascii="宋体" w:hAnsi="宋体" w:cs="宋体"/>
                <w:sz w:val="18"/>
                <w:szCs w:val="18"/>
              </w:rPr>
              <w:t>城市设计学院捐赠项目</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z w:val="18"/>
                <w:szCs w:val="18"/>
              </w:rPr>
            </w:pPr>
            <w:r>
              <w:rPr>
                <w:rFonts w:hint="eastAsia"/>
                <w:sz w:val="18"/>
                <w:szCs w:val="18"/>
              </w:rPr>
              <w:t>2</w:t>
            </w:r>
            <w:r>
              <w:rPr>
                <w:sz w:val="18"/>
                <w:szCs w:val="18"/>
              </w:rPr>
              <w:t>00,000.00</w:t>
            </w:r>
          </w:p>
        </w:tc>
        <w:tc>
          <w:tcPr>
            <w:tcW w:w="1253" w:type="dxa"/>
            <w:vAlign w:val="center"/>
          </w:tcPr>
          <w:p>
            <w:pPr>
              <w:jc w:val="right"/>
              <w:rPr>
                <w:sz w:val="18"/>
                <w:szCs w:val="18"/>
              </w:rPr>
            </w:pPr>
            <w:r>
              <w:rPr>
                <w:sz w:val="18"/>
                <w:szCs w:val="18"/>
              </w:rPr>
              <w:t>1.56%</w:t>
            </w:r>
          </w:p>
        </w:tc>
        <w:tc>
          <w:tcPr>
            <w:tcW w:w="1893" w:type="dxa"/>
            <w:vAlign w:val="center"/>
          </w:tcPr>
          <w:p>
            <w:pPr>
              <w:adjustRightInd w:val="0"/>
              <w:snapToGrid w:val="0"/>
              <w:rPr>
                <w:spacing w:val="10"/>
                <w:sz w:val="18"/>
                <w:szCs w:val="18"/>
              </w:rPr>
            </w:pPr>
            <w:r>
              <w:rPr>
                <w:rFonts w:hint="eastAsia" w:ascii="宋体" w:hAnsi="宋体"/>
                <w:spacing w:val="10"/>
                <w:sz w:val="18"/>
                <w:szCs w:val="18"/>
              </w:rPr>
              <w:t>用于支持城市设计学院开展教学活动</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adjustRightInd w:val="0"/>
              <w:snapToGrid w:val="0"/>
              <w:rPr>
                <w:spacing w:val="10"/>
                <w:sz w:val="18"/>
                <w:szCs w:val="18"/>
              </w:rPr>
            </w:pPr>
            <w:r>
              <w:rPr>
                <w:rFonts w:hint="eastAsia" w:hAnsi="宋体"/>
                <w:spacing w:val="10"/>
                <w:sz w:val="18"/>
                <w:szCs w:val="18"/>
              </w:rPr>
              <w:t>11.</w:t>
            </w:r>
            <w:r>
              <w:rPr>
                <w:rFonts w:hint="eastAsia"/>
                <w:spacing w:val="10"/>
                <w:sz w:val="18"/>
                <w:szCs w:val="18"/>
              </w:rPr>
              <w:t>“优秀动画艺术创作”奖学金</w:t>
            </w:r>
          </w:p>
        </w:tc>
        <w:tc>
          <w:tcPr>
            <w:tcW w:w="1594" w:type="dxa"/>
            <w:vAlign w:val="center"/>
          </w:tcPr>
          <w:p>
            <w:pPr>
              <w:jc w:val="right"/>
              <w:rPr>
                <w:rFonts w:hAnsi="宋体"/>
                <w:spacing w:val="10"/>
                <w:sz w:val="18"/>
                <w:szCs w:val="18"/>
              </w:rPr>
            </w:pPr>
            <w:r>
              <w:rPr>
                <w:rFonts w:hint="eastAsia" w:hAnsi="宋体"/>
                <w:spacing w:val="10"/>
                <w:sz w:val="18"/>
                <w:szCs w:val="18"/>
              </w:rPr>
              <w:t>中央美术学院</w:t>
            </w:r>
          </w:p>
        </w:tc>
        <w:tc>
          <w:tcPr>
            <w:tcW w:w="1354" w:type="dxa"/>
            <w:vAlign w:val="center"/>
          </w:tcPr>
          <w:p>
            <w:pPr>
              <w:jc w:val="right"/>
              <w:rPr>
                <w:spacing w:val="10"/>
                <w:kern w:val="0"/>
                <w:sz w:val="18"/>
                <w:szCs w:val="18"/>
              </w:rPr>
            </w:pPr>
            <w:r>
              <w:rPr>
                <w:sz w:val="18"/>
                <w:szCs w:val="18"/>
              </w:rPr>
              <w:t>100,000.00</w:t>
            </w:r>
          </w:p>
        </w:tc>
        <w:tc>
          <w:tcPr>
            <w:tcW w:w="1253" w:type="dxa"/>
            <w:vAlign w:val="center"/>
          </w:tcPr>
          <w:p>
            <w:pPr>
              <w:jc w:val="right"/>
              <w:rPr>
                <w:sz w:val="18"/>
                <w:szCs w:val="18"/>
              </w:rPr>
            </w:pPr>
            <w:r>
              <w:rPr>
                <w:sz w:val="18"/>
                <w:szCs w:val="18"/>
              </w:rPr>
              <w:t>0.78%</w:t>
            </w:r>
          </w:p>
        </w:tc>
        <w:tc>
          <w:tcPr>
            <w:tcW w:w="1893" w:type="dxa"/>
            <w:vAlign w:val="center"/>
          </w:tcPr>
          <w:p>
            <w:pPr>
              <w:adjustRightInd w:val="0"/>
              <w:snapToGrid w:val="0"/>
              <w:rPr>
                <w:spacing w:val="10"/>
                <w:sz w:val="18"/>
                <w:szCs w:val="18"/>
              </w:rPr>
            </w:pPr>
            <w:r>
              <w:rPr>
                <w:rFonts w:hint="eastAsia"/>
                <w:spacing w:val="10"/>
                <w:sz w:val="18"/>
                <w:szCs w:val="18"/>
              </w:rPr>
              <w:t>优秀动画艺术创作奖学金</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853" w:type="dxa"/>
            <w:vAlign w:val="center"/>
          </w:tcPr>
          <w:p>
            <w:pPr>
              <w:widowControl/>
              <w:adjustRightInd w:val="0"/>
              <w:snapToGrid w:val="0"/>
              <w:jc w:val="center"/>
              <w:rPr>
                <w:bCs/>
                <w:spacing w:val="10"/>
                <w:kern w:val="0"/>
                <w:sz w:val="18"/>
                <w:szCs w:val="18"/>
              </w:rPr>
            </w:pPr>
            <w:r>
              <w:rPr>
                <w:bCs/>
                <w:spacing w:val="10"/>
                <w:kern w:val="0"/>
                <w:sz w:val="18"/>
                <w:szCs w:val="18"/>
              </w:rPr>
              <w:t>合    计</w:t>
            </w:r>
          </w:p>
        </w:tc>
        <w:tc>
          <w:tcPr>
            <w:tcW w:w="1594" w:type="dxa"/>
            <w:vAlign w:val="center"/>
          </w:tcPr>
          <w:p>
            <w:pPr>
              <w:widowControl/>
              <w:adjustRightInd w:val="0"/>
              <w:snapToGrid w:val="0"/>
              <w:jc w:val="center"/>
              <w:rPr>
                <w:spacing w:val="10"/>
                <w:kern w:val="0"/>
                <w:sz w:val="18"/>
                <w:szCs w:val="18"/>
              </w:rPr>
            </w:pPr>
            <w:r>
              <w:rPr>
                <w:spacing w:val="10"/>
                <w:kern w:val="0"/>
                <w:sz w:val="18"/>
                <w:szCs w:val="18"/>
              </w:rPr>
              <w:t>——</w:t>
            </w:r>
          </w:p>
        </w:tc>
        <w:tc>
          <w:tcPr>
            <w:tcW w:w="1354" w:type="dxa"/>
            <w:vAlign w:val="center"/>
          </w:tcPr>
          <w:p>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 </w:instrText>
            </w:r>
            <w:r>
              <w:rPr>
                <w:spacing w:val="10"/>
                <w:kern w:val="0"/>
                <w:sz w:val="18"/>
                <w:szCs w:val="18"/>
                <w:u w:val="double"/>
              </w:rPr>
              <w:fldChar w:fldCharType="separate"/>
            </w:r>
            <w:r>
              <w:rPr>
                <w:spacing w:val="10"/>
                <w:kern w:val="0"/>
                <w:sz w:val="18"/>
                <w:szCs w:val="18"/>
                <w:u w:val="double"/>
              </w:rPr>
              <w:t>6,658,600</w:t>
            </w:r>
            <w:r>
              <w:rPr>
                <w:spacing w:val="10"/>
                <w:kern w:val="0"/>
                <w:sz w:val="18"/>
                <w:szCs w:val="18"/>
                <w:u w:val="double"/>
              </w:rPr>
              <w:fldChar w:fldCharType="end"/>
            </w:r>
            <w:r>
              <w:rPr>
                <w:rFonts w:hint="eastAsia"/>
                <w:spacing w:val="10"/>
                <w:kern w:val="0"/>
                <w:sz w:val="18"/>
                <w:szCs w:val="18"/>
                <w:u w:val="double"/>
              </w:rPr>
              <w:t>.00</w:t>
            </w:r>
          </w:p>
        </w:tc>
        <w:tc>
          <w:tcPr>
            <w:tcW w:w="1253" w:type="dxa"/>
            <w:vAlign w:val="center"/>
          </w:tcPr>
          <w:p>
            <w:pPr>
              <w:widowControl/>
              <w:adjustRightInd w:val="0"/>
              <w:snapToGrid w:val="0"/>
              <w:jc w:val="right"/>
              <w:rPr>
                <w:spacing w:val="10"/>
                <w:kern w:val="0"/>
                <w:sz w:val="18"/>
                <w:szCs w:val="18"/>
                <w:u w:val="double"/>
              </w:rPr>
            </w:pPr>
            <w:r>
              <w:rPr>
                <w:spacing w:val="10"/>
                <w:kern w:val="0"/>
                <w:sz w:val="18"/>
                <w:szCs w:val="18"/>
                <w:u w:val="double"/>
              </w:rPr>
              <w:fldChar w:fldCharType="begin"/>
            </w:r>
            <w:r>
              <w:rPr>
                <w:spacing w:val="10"/>
                <w:kern w:val="0"/>
                <w:sz w:val="18"/>
                <w:szCs w:val="18"/>
                <w:u w:val="double"/>
              </w:rPr>
              <w:instrText xml:space="preserve"> =SUM(ABOVE)*100 \# "0.00%" </w:instrText>
            </w:r>
            <w:r>
              <w:rPr>
                <w:spacing w:val="10"/>
                <w:kern w:val="0"/>
                <w:sz w:val="18"/>
                <w:szCs w:val="18"/>
                <w:u w:val="double"/>
              </w:rPr>
              <w:fldChar w:fldCharType="separate"/>
            </w:r>
            <w:r>
              <w:rPr>
                <w:spacing w:val="10"/>
                <w:kern w:val="0"/>
                <w:sz w:val="18"/>
                <w:szCs w:val="18"/>
                <w:u w:val="double"/>
              </w:rPr>
              <w:t>51.96%</w:t>
            </w:r>
            <w:r>
              <w:rPr>
                <w:spacing w:val="10"/>
                <w:kern w:val="0"/>
                <w:sz w:val="18"/>
                <w:szCs w:val="18"/>
                <w:u w:val="double"/>
              </w:rPr>
              <w:fldChar w:fldCharType="end"/>
            </w:r>
          </w:p>
        </w:tc>
        <w:tc>
          <w:tcPr>
            <w:tcW w:w="1893" w:type="dxa"/>
            <w:vAlign w:val="center"/>
          </w:tcPr>
          <w:p>
            <w:pPr>
              <w:widowControl/>
              <w:adjustRightInd w:val="0"/>
              <w:snapToGrid w:val="0"/>
              <w:jc w:val="center"/>
              <w:rPr>
                <w:spacing w:val="10"/>
                <w:kern w:val="0"/>
                <w:sz w:val="18"/>
                <w:szCs w:val="18"/>
              </w:rPr>
            </w:pPr>
            <w:r>
              <w:rPr>
                <w:spacing w:val="10"/>
                <w:kern w:val="0"/>
                <w:sz w:val="18"/>
                <w:szCs w:val="18"/>
              </w:rPr>
              <w:t>——</w:t>
            </w:r>
          </w:p>
        </w:tc>
      </w:tr>
    </w:tbl>
    <w:p>
      <w:pPr>
        <w:widowControl/>
        <w:spacing w:line="360" w:lineRule="auto"/>
        <w:ind w:firstLine="460" w:firstLineChars="200"/>
        <w:jc w:val="left"/>
        <w:rPr>
          <w:spacing w:val="10"/>
          <w:kern w:val="0"/>
          <w:szCs w:val="21"/>
        </w:rPr>
      </w:pPr>
      <w:r>
        <w:rPr>
          <w:rFonts w:hAnsi="宋体"/>
          <w:spacing w:val="10"/>
          <w:kern w:val="0"/>
          <w:szCs w:val="21"/>
        </w:rPr>
        <w:t>说明：基金会向某交易方支付金额占一个重大公益项目支出</w:t>
      </w:r>
      <w:r>
        <w:rPr>
          <w:spacing w:val="10"/>
          <w:kern w:val="0"/>
          <w:szCs w:val="21"/>
        </w:rPr>
        <w:t>5%</w:t>
      </w:r>
      <w:r>
        <w:rPr>
          <w:rFonts w:hAnsi="宋体"/>
          <w:spacing w:val="10"/>
          <w:kern w:val="0"/>
          <w:szCs w:val="21"/>
        </w:rPr>
        <w:t>以上的，该交易方为该项目的大额支付对象。</w:t>
      </w:r>
    </w:p>
    <w:p>
      <w:pPr>
        <w:pStyle w:val="17"/>
        <w:numPr>
          <w:ilvl w:val="0"/>
          <w:numId w:val="3"/>
        </w:numPr>
        <w:spacing w:before="120" w:line="360" w:lineRule="auto"/>
        <w:ind w:left="0" w:firstLine="462"/>
        <w:outlineLvl w:val="2"/>
        <w:rPr>
          <w:rFonts w:hAnsi="宋体"/>
          <w:b/>
          <w:spacing w:val="10"/>
        </w:rPr>
      </w:pPr>
      <w:r>
        <w:rPr>
          <w:rFonts w:hAnsi="宋体"/>
          <w:b/>
          <w:spacing w:val="10"/>
        </w:rPr>
        <w:t>管理费用</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699"/>
        <w:gridCol w:w="2124"/>
        <w:gridCol w:w="2124"/>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kern w:val="0"/>
                <w:sz w:val="18"/>
                <w:szCs w:val="18"/>
                <w:u w:val="single"/>
              </w:rPr>
            </w:pPr>
            <w:r>
              <w:rPr>
                <w:spacing w:val="10"/>
                <w:kern w:val="0"/>
                <w:sz w:val="18"/>
                <w:szCs w:val="18"/>
                <w:u w:val="single"/>
              </w:rPr>
              <w:t>项 目</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本年发生额</w:t>
            </w:r>
          </w:p>
        </w:tc>
        <w:tc>
          <w:tcPr>
            <w:tcW w:w="2124" w:type="dxa"/>
            <w:vAlign w:val="center"/>
          </w:tcPr>
          <w:p>
            <w:pPr>
              <w:adjustRightInd w:val="0"/>
              <w:snapToGrid w:val="0"/>
              <w:jc w:val="center"/>
              <w:rPr>
                <w:spacing w:val="10"/>
                <w:kern w:val="0"/>
                <w:sz w:val="18"/>
                <w:szCs w:val="18"/>
                <w:u w:val="single"/>
              </w:rPr>
            </w:pPr>
            <w:r>
              <w:rPr>
                <w:spacing w:val="10"/>
                <w:kern w:val="0"/>
                <w:sz w:val="18"/>
                <w:szCs w:val="18"/>
                <w:u w:val="single"/>
              </w:rPr>
              <w:t>上年发生额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①</w:t>
            </w:r>
            <w:r>
              <w:rPr>
                <w:spacing w:val="10"/>
                <w:sz w:val="18"/>
                <w:szCs w:val="18"/>
              </w:rPr>
              <w:t>行政管理人员费用</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②</w:t>
            </w:r>
            <w:r>
              <w:rPr>
                <w:spacing w:val="10"/>
                <w:sz w:val="18"/>
                <w:szCs w:val="18"/>
              </w:rPr>
              <w:t>行政管理事务物品耗费和服务开支</w:t>
            </w:r>
          </w:p>
        </w:tc>
        <w:tc>
          <w:tcPr>
            <w:tcW w:w="2124" w:type="dxa"/>
            <w:vAlign w:val="center"/>
          </w:tcPr>
          <w:p>
            <w:pPr>
              <w:adjustRightInd w:val="0"/>
              <w:snapToGrid w:val="0"/>
              <w:jc w:val="right"/>
              <w:rPr>
                <w:spacing w:val="10"/>
                <w:sz w:val="18"/>
                <w:szCs w:val="18"/>
              </w:rPr>
            </w:pPr>
            <w:r>
              <w:rPr>
                <w:spacing w:val="10"/>
                <w:sz w:val="18"/>
                <w:szCs w:val="18"/>
              </w:rPr>
              <w:t>19,288.57</w:t>
            </w:r>
          </w:p>
        </w:tc>
        <w:tc>
          <w:tcPr>
            <w:tcW w:w="2124" w:type="dxa"/>
            <w:vAlign w:val="center"/>
          </w:tcPr>
          <w:p>
            <w:pPr>
              <w:adjustRightInd w:val="0"/>
              <w:snapToGrid w:val="0"/>
              <w:jc w:val="right"/>
              <w:rPr>
                <w:spacing w:val="10"/>
                <w:sz w:val="18"/>
                <w:szCs w:val="18"/>
              </w:rPr>
            </w:pPr>
            <w:r>
              <w:rPr>
                <w:rFonts w:hint="eastAsia"/>
                <w:spacing w:val="10"/>
                <w:sz w:val="18"/>
                <w:szCs w:val="18"/>
              </w:rPr>
              <w:t>5,314.23</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③</w:t>
            </w:r>
            <w:r>
              <w:rPr>
                <w:spacing w:val="10"/>
                <w:sz w:val="18"/>
                <w:szCs w:val="18"/>
              </w:rPr>
              <w:t>行政管理事务所用资产折旧（摊销）及运行维护费用</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④</w:t>
            </w:r>
            <w:r>
              <w:rPr>
                <w:spacing w:val="10"/>
                <w:sz w:val="18"/>
                <w:szCs w:val="18"/>
              </w:rPr>
              <w:t>资产减值及处置损失</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⑤</w:t>
            </w:r>
            <w:r>
              <w:rPr>
                <w:spacing w:val="10"/>
                <w:sz w:val="18"/>
                <w:szCs w:val="18"/>
              </w:rPr>
              <w:t>记入管理费用的税费</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rPr>
                <w:spacing w:val="10"/>
                <w:sz w:val="18"/>
                <w:szCs w:val="18"/>
              </w:rPr>
            </w:pPr>
            <w:r>
              <w:rPr>
                <w:rFonts w:hint="eastAsia" w:ascii="宋体" w:hAnsi="宋体" w:cs="宋体"/>
                <w:spacing w:val="10"/>
                <w:sz w:val="18"/>
                <w:szCs w:val="18"/>
              </w:rPr>
              <w:t>⑥</w:t>
            </w:r>
            <w:r>
              <w:rPr>
                <w:spacing w:val="10"/>
                <w:sz w:val="18"/>
                <w:szCs w:val="18"/>
              </w:rPr>
              <w:t>捐赠退回</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c>
          <w:tcPr>
            <w:tcW w:w="2124"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4699" w:type="dxa"/>
            <w:vAlign w:val="center"/>
          </w:tcPr>
          <w:p>
            <w:pPr>
              <w:adjustRightInd w:val="0"/>
              <w:snapToGrid w:val="0"/>
              <w:jc w:val="center"/>
              <w:rPr>
                <w:spacing w:val="10"/>
                <w:sz w:val="18"/>
                <w:szCs w:val="18"/>
              </w:rPr>
            </w:pPr>
            <w:r>
              <w:rPr>
                <w:spacing w:val="10"/>
                <w:sz w:val="18"/>
                <w:szCs w:val="18"/>
              </w:rPr>
              <w:t>合   计</w:t>
            </w:r>
          </w:p>
        </w:tc>
        <w:tc>
          <w:tcPr>
            <w:tcW w:w="2124" w:type="dxa"/>
            <w:vAlign w:val="center"/>
          </w:tcPr>
          <w:p>
            <w:pPr>
              <w:adjustRightInd w:val="0"/>
              <w:snapToGrid w:val="0"/>
              <w:jc w:val="right"/>
              <w:rPr>
                <w:spacing w:val="10"/>
                <w:sz w:val="18"/>
                <w:szCs w:val="18"/>
                <w:u w:val="double"/>
              </w:rPr>
            </w:pPr>
            <w:r>
              <w:rPr>
                <w:spacing w:val="10"/>
                <w:sz w:val="18"/>
                <w:szCs w:val="18"/>
                <w:u w:val="double"/>
              </w:rPr>
              <w:fldChar w:fldCharType="begin"/>
            </w:r>
            <w:r>
              <w:rPr>
                <w:spacing w:val="10"/>
                <w:sz w:val="18"/>
                <w:szCs w:val="18"/>
                <w:u w:val="double"/>
              </w:rPr>
              <w:instrText xml:space="preserve"> </w:instrText>
            </w:r>
            <w:r>
              <w:rPr>
                <w:rFonts w:hint="eastAsia"/>
                <w:spacing w:val="10"/>
                <w:sz w:val="18"/>
                <w:szCs w:val="18"/>
                <w:u w:val="double"/>
              </w:rPr>
              <w:instrText xml:space="preserve">=SUM(ABOVE)</w:instrText>
            </w:r>
            <w:r>
              <w:rPr>
                <w:spacing w:val="10"/>
                <w:sz w:val="18"/>
                <w:szCs w:val="18"/>
                <w:u w:val="double"/>
              </w:rPr>
              <w:instrText xml:space="preserve"> </w:instrText>
            </w:r>
            <w:r>
              <w:rPr>
                <w:spacing w:val="10"/>
                <w:sz w:val="18"/>
                <w:szCs w:val="18"/>
                <w:u w:val="double"/>
              </w:rPr>
              <w:fldChar w:fldCharType="separate"/>
            </w:r>
            <w:r>
              <w:rPr>
                <w:spacing w:val="10"/>
                <w:sz w:val="18"/>
                <w:szCs w:val="18"/>
                <w:u w:val="double"/>
              </w:rPr>
              <w:t>19,288.57</w:t>
            </w:r>
            <w:r>
              <w:rPr>
                <w:spacing w:val="10"/>
                <w:sz w:val="18"/>
                <w:szCs w:val="18"/>
                <w:u w:val="double"/>
              </w:rPr>
              <w:fldChar w:fldCharType="end"/>
            </w:r>
          </w:p>
        </w:tc>
        <w:tc>
          <w:tcPr>
            <w:tcW w:w="2124" w:type="dxa"/>
            <w:vAlign w:val="center"/>
          </w:tcPr>
          <w:p>
            <w:pPr>
              <w:adjustRightInd w:val="0"/>
              <w:snapToGrid w:val="0"/>
              <w:jc w:val="right"/>
              <w:rPr>
                <w:spacing w:val="10"/>
                <w:sz w:val="18"/>
                <w:szCs w:val="18"/>
                <w:u w:val="double"/>
              </w:rPr>
            </w:pPr>
            <w:r>
              <w:rPr>
                <w:rFonts w:hint="eastAsia"/>
                <w:spacing w:val="10"/>
                <w:sz w:val="18"/>
                <w:szCs w:val="18"/>
                <w:u w:val="double"/>
              </w:rPr>
              <w:t>5,314.23</w:t>
            </w:r>
          </w:p>
        </w:tc>
      </w:tr>
    </w:tbl>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int="eastAsia" w:hAnsi="宋体"/>
          <w:b/>
          <w:spacing w:val="10"/>
          <w:sz w:val="24"/>
          <w:szCs w:val="24"/>
        </w:rPr>
        <w:t>工作人员工资福利</w:t>
      </w:r>
    </w:p>
    <w:p>
      <w:pPr>
        <w:pStyle w:val="17"/>
        <w:numPr>
          <w:ilvl w:val="0"/>
          <w:numId w:val="6"/>
        </w:numPr>
        <w:spacing w:before="120" w:line="360" w:lineRule="auto"/>
        <w:ind w:left="0" w:firstLine="462"/>
        <w:outlineLvl w:val="2"/>
        <w:rPr>
          <w:rFonts w:hAnsi="宋体"/>
          <w:b/>
          <w:spacing w:val="10"/>
        </w:rPr>
      </w:pPr>
      <w:r>
        <w:rPr>
          <w:rFonts w:hint="eastAsia" w:hAnsi="宋体"/>
          <w:b/>
          <w:spacing w:val="10"/>
        </w:rPr>
        <w:t>工作人员工资薪酬发放情况</w:t>
      </w:r>
    </w:p>
    <w:p>
      <w:pPr>
        <w:pStyle w:val="17"/>
        <w:spacing w:before="120" w:line="360" w:lineRule="auto"/>
        <w:ind w:left="462" w:firstLine="0" w:firstLineChars="0"/>
        <w:outlineLvl w:val="2"/>
        <w:rPr>
          <w:rFonts w:hAnsi="宋体"/>
          <w:spacing w:val="10"/>
        </w:rPr>
      </w:pPr>
      <w:r>
        <w:rPr>
          <w:rFonts w:hint="eastAsia" w:hAnsi="宋体"/>
          <w:spacing w:val="10"/>
        </w:rPr>
        <w:t>2017年基金会无工作人员工资薪酬发放情况。</w:t>
      </w:r>
    </w:p>
    <w:p>
      <w:pPr>
        <w:pStyle w:val="17"/>
        <w:numPr>
          <w:ilvl w:val="0"/>
          <w:numId w:val="6"/>
        </w:numPr>
        <w:spacing w:before="120" w:line="360" w:lineRule="auto"/>
        <w:ind w:left="0" w:firstLine="462"/>
        <w:outlineLvl w:val="2"/>
        <w:rPr>
          <w:rFonts w:hAnsi="宋体"/>
          <w:b/>
          <w:spacing w:val="10"/>
        </w:rPr>
      </w:pPr>
      <w:r>
        <w:rPr>
          <w:rFonts w:hAnsi="宋体"/>
          <w:b/>
          <w:spacing w:val="10"/>
        </w:rPr>
        <w:t>理事会成员在基金会领取报酬的情况</w:t>
      </w:r>
    </w:p>
    <w:tbl>
      <w:tblPr>
        <w:tblStyle w:val="14"/>
        <w:tblW w:w="8947" w:type="dxa"/>
        <w:jc w:val="center"/>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24"/>
        <w:gridCol w:w="3606"/>
        <w:gridCol w:w="1714"/>
        <w:gridCol w:w="1603"/>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adjustRightInd w:val="0"/>
              <w:snapToGrid w:val="0"/>
              <w:jc w:val="center"/>
              <w:rPr>
                <w:spacing w:val="10"/>
                <w:sz w:val="18"/>
                <w:szCs w:val="18"/>
                <w:u w:val="single"/>
              </w:rPr>
            </w:pPr>
            <w:r>
              <w:rPr>
                <w:spacing w:val="10"/>
                <w:sz w:val="18"/>
                <w:szCs w:val="18"/>
                <w:u w:val="single"/>
              </w:rPr>
              <w:t>理事会成员姓名</w:t>
            </w:r>
          </w:p>
        </w:tc>
        <w:tc>
          <w:tcPr>
            <w:tcW w:w="3606" w:type="dxa"/>
            <w:vAlign w:val="center"/>
          </w:tcPr>
          <w:p>
            <w:pPr>
              <w:adjustRightInd w:val="0"/>
              <w:snapToGrid w:val="0"/>
              <w:jc w:val="center"/>
              <w:rPr>
                <w:spacing w:val="10"/>
                <w:sz w:val="18"/>
                <w:szCs w:val="18"/>
                <w:u w:val="single"/>
              </w:rPr>
            </w:pPr>
            <w:r>
              <w:rPr>
                <w:spacing w:val="10"/>
                <w:sz w:val="18"/>
                <w:szCs w:val="18"/>
                <w:u w:val="single"/>
              </w:rPr>
              <w:t>工作单位</w:t>
            </w:r>
          </w:p>
        </w:tc>
        <w:tc>
          <w:tcPr>
            <w:tcW w:w="1714" w:type="dxa"/>
            <w:vAlign w:val="center"/>
          </w:tcPr>
          <w:p>
            <w:pPr>
              <w:adjustRightInd w:val="0"/>
              <w:snapToGrid w:val="0"/>
              <w:jc w:val="center"/>
              <w:rPr>
                <w:spacing w:val="10"/>
                <w:sz w:val="18"/>
                <w:szCs w:val="18"/>
                <w:u w:val="single"/>
              </w:rPr>
            </w:pPr>
            <w:r>
              <w:rPr>
                <w:spacing w:val="10"/>
                <w:sz w:val="18"/>
                <w:szCs w:val="18"/>
                <w:u w:val="single"/>
              </w:rPr>
              <w:t>在基金会任职</w:t>
            </w:r>
          </w:p>
        </w:tc>
        <w:tc>
          <w:tcPr>
            <w:tcW w:w="1603" w:type="dxa"/>
            <w:vAlign w:val="center"/>
          </w:tcPr>
          <w:p>
            <w:pPr>
              <w:adjustRightInd w:val="0"/>
              <w:snapToGrid w:val="0"/>
              <w:jc w:val="center"/>
              <w:rPr>
                <w:spacing w:val="10"/>
                <w:sz w:val="18"/>
                <w:szCs w:val="18"/>
                <w:u w:val="single"/>
              </w:rPr>
            </w:pPr>
            <w:r>
              <w:rPr>
                <w:spacing w:val="10"/>
                <w:sz w:val="18"/>
                <w:szCs w:val="18"/>
                <w:u w:val="single"/>
              </w:rPr>
              <w:t>年报酬额</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高  洪</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孙  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副理事长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  刚</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秘书长</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尹吉男</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王  敏</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王璜生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田黎明</w:t>
            </w:r>
          </w:p>
        </w:tc>
        <w:tc>
          <w:tcPr>
            <w:tcW w:w="3606" w:type="dxa"/>
            <w:vAlign w:val="center"/>
          </w:tcPr>
          <w:p>
            <w:pPr>
              <w:jc w:val="center"/>
              <w:rPr>
                <w:rFonts w:ascii="宋体" w:hAnsi="宋体"/>
                <w:sz w:val="18"/>
                <w:szCs w:val="18"/>
              </w:rPr>
            </w:pPr>
            <w:r>
              <w:rPr>
                <w:rFonts w:hint="eastAsia" w:ascii="宋体" w:hAnsi="宋体"/>
                <w:sz w:val="18"/>
                <w:szCs w:val="18"/>
              </w:rPr>
              <w:t>中国艺术研究院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刘小东</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余  丁</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苏新平</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唐勇力</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隋建国</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董长侠</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理事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冯治平</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监事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2024" w:type="dxa"/>
            <w:vAlign w:val="center"/>
          </w:tcPr>
          <w:p>
            <w:pPr>
              <w:jc w:val="center"/>
              <w:rPr>
                <w:rFonts w:ascii="宋体" w:hAnsi="宋体"/>
                <w:sz w:val="18"/>
                <w:szCs w:val="18"/>
              </w:rPr>
            </w:pPr>
            <w:r>
              <w:rPr>
                <w:rFonts w:hint="eastAsia" w:ascii="宋体" w:hAnsi="宋体"/>
                <w:sz w:val="18"/>
                <w:szCs w:val="18"/>
              </w:rPr>
              <w:t>刘  娟</w:t>
            </w:r>
          </w:p>
        </w:tc>
        <w:tc>
          <w:tcPr>
            <w:tcW w:w="3606" w:type="dxa"/>
            <w:vAlign w:val="center"/>
          </w:tcPr>
          <w:p>
            <w:pPr>
              <w:jc w:val="center"/>
              <w:rPr>
                <w:rFonts w:ascii="宋体" w:hAnsi="宋体"/>
                <w:sz w:val="18"/>
                <w:szCs w:val="18"/>
              </w:rPr>
            </w:pPr>
            <w:r>
              <w:rPr>
                <w:rFonts w:hint="eastAsia" w:ascii="宋体" w:hAnsi="宋体"/>
                <w:sz w:val="18"/>
                <w:szCs w:val="18"/>
              </w:rPr>
              <w:t>中央美术学院</w:t>
            </w:r>
          </w:p>
        </w:tc>
        <w:tc>
          <w:tcPr>
            <w:tcW w:w="1714" w:type="dxa"/>
            <w:vAlign w:val="center"/>
          </w:tcPr>
          <w:p>
            <w:pPr>
              <w:jc w:val="center"/>
              <w:rPr>
                <w:rFonts w:ascii="宋体" w:hAnsi="宋体"/>
                <w:sz w:val="18"/>
                <w:szCs w:val="18"/>
              </w:rPr>
            </w:pPr>
            <w:r>
              <w:rPr>
                <w:rFonts w:hint="eastAsia" w:ascii="宋体" w:hAnsi="宋体"/>
                <w:sz w:val="18"/>
                <w:szCs w:val="18"/>
              </w:rPr>
              <w:t>监事</w:t>
            </w:r>
          </w:p>
        </w:tc>
        <w:tc>
          <w:tcPr>
            <w:tcW w:w="1603" w:type="dxa"/>
            <w:vAlign w:val="center"/>
          </w:tcPr>
          <w:p>
            <w:pPr>
              <w:adjustRightInd w:val="0"/>
              <w:snapToGrid w:val="0"/>
              <w:jc w:val="right"/>
              <w:rPr>
                <w:spacing w:val="10"/>
                <w:sz w:val="18"/>
                <w:szCs w:val="18"/>
              </w:rPr>
            </w:pPr>
            <w:r>
              <w:rPr>
                <w:rFonts w:hint="eastAsia"/>
                <w:spacing w:val="10"/>
                <w:sz w:val="18"/>
                <w:szCs w:val="18"/>
              </w:rPr>
              <w:t>0.00</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5630" w:type="dxa"/>
            <w:gridSpan w:val="2"/>
            <w:vAlign w:val="center"/>
          </w:tcPr>
          <w:p>
            <w:pPr>
              <w:adjustRightInd w:val="0"/>
              <w:snapToGrid w:val="0"/>
              <w:jc w:val="center"/>
              <w:rPr>
                <w:spacing w:val="10"/>
                <w:sz w:val="18"/>
                <w:szCs w:val="18"/>
              </w:rPr>
            </w:pPr>
            <w:r>
              <w:rPr>
                <w:spacing w:val="10"/>
                <w:sz w:val="18"/>
                <w:szCs w:val="18"/>
              </w:rPr>
              <w:t>合   计</w:t>
            </w:r>
          </w:p>
        </w:tc>
        <w:tc>
          <w:tcPr>
            <w:tcW w:w="1714" w:type="dxa"/>
            <w:vAlign w:val="center"/>
          </w:tcPr>
          <w:p>
            <w:pPr>
              <w:adjustRightInd w:val="0"/>
              <w:snapToGrid w:val="0"/>
              <w:jc w:val="center"/>
              <w:rPr>
                <w:spacing w:val="10"/>
                <w:sz w:val="18"/>
                <w:szCs w:val="18"/>
              </w:rPr>
            </w:pPr>
          </w:p>
        </w:tc>
        <w:tc>
          <w:tcPr>
            <w:tcW w:w="1603" w:type="dxa"/>
            <w:vAlign w:val="center"/>
          </w:tcPr>
          <w:p>
            <w:pPr>
              <w:adjustRightInd w:val="0"/>
              <w:snapToGrid w:val="0"/>
              <w:jc w:val="right"/>
              <w:rPr>
                <w:spacing w:val="10"/>
                <w:sz w:val="18"/>
                <w:szCs w:val="18"/>
                <w:u w:val="double"/>
              </w:rPr>
            </w:pPr>
            <w:r>
              <w:rPr>
                <w:rFonts w:hint="eastAsia"/>
                <w:spacing w:val="10"/>
                <w:sz w:val="18"/>
                <w:szCs w:val="18"/>
                <w:u w:val="double"/>
              </w:rPr>
              <w:t>0.00</w:t>
            </w:r>
          </w:p>
        </w:tc>
      </w:tr>
    </w:tbl>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资产提供者设置了时间限制或用途限制的资产情况的说明</w:t>
      </w:r>
    </w:p>
    <w:p>
      <w:pPr>
        <w:spacing w:line="360" w:lineRule="auto"/>
        <w:ind w:firstLine="460" w:firstLineChars="200"/>
        <w:rPr>
          <w:spacing w:val="10"/>
          <w:szCs w:val="21"/>
        </w:rPr>
      </w:pPr>
      <w:r>
        <w:rPr>
          <w:spacing w:val="10"/>
          <w:szCs w:val="21"/>
        </w:rPr>
        <w:t>对于资产提供者设置了时间或用途限制的相关资产，民间非营利组织应当披露其来源、时间或用途限定的具体内容、使用情况等。</w:t>
      </w:r>
    </w:p>
    <w:tbl>
      <w:tblPr>
        <w:tblStyle w:val="14"/>
        <w:tblW w:w="9642" w:type="dxa"/>
        <w:jc w:val="center"/>
        <w:tblInd w:w="0" w:type="dxa"/>
        <w:tblLayout w:type="fixed"/>
        <w:tblCellMar>
          <w:top w:w="0" w:type="dxa"/>
          <w:left w:w="108" w:type="dxa"/>
          <w:bottom w:w="0" w:type="dxa"/>
          <w:right w:w="108" w:type="dxa"/>
        </w:tblCellMar>
      </w:tblPr>
      <w:tblGrid>
        <w:gridCol w:w="1557"/>
        <w:gridCol w:w="1167"/>
        <w:gridCol w:w="1418"/>
        <w:gridCol w:w="1457"/>
        <w:gridCol w:w="1347"/>
        <w:gridCol w:w="1348"/>
        <w:gridCol w:w="1348"/>
      </w:tblGrid>
      <w:tr>
        <w:tblPrEx>
          <w:tblLayout w:type="fixed"/>
          <w:tblCellMar>
            <w:top w:w="0" w:type="dxa"/>
            <w:left w:w="108" w:type="dxa"/>
            <w:bottom w:w="0" w:type="dxa"/>
            <w:right w:w="108" w:type="dxa"/>
          </w:tblCellMar>
        </w:tblPrEx>
        <w:trPr>
          <w:jc w:val="center"/>
        </w:trPr>
        <w:tc>
          <w:tcPr>
            <w:tcW w:w="1557" w:type="dxa"/>
            <w:tcBorders>
              <w:top w:val="single"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项  目</w:t>
            </w:r>
          </w:p>
        </w:tc>
        <w:tc>
          <w:tcPr>
            <w:tcW w:w="1167"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来  源</w:t>
            </w:r>
          </w:p>
        </w:tc>
        <w:tc>
          <w:tcPr>
            <w:tcW w:w="1418"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年初数</w:t>
            </w:r>
          </w:p>
        </w:tc>
        <w:tc>
          <w:tcPr>
            <w:tcW w:w="1457"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本年增加</w:t>
            </w:r>
          </w:p>
        </w:tc>
        <w:tc>
          <w:tcPr>
            <w:tcW w:w="1347"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本年减少</w:t>
            </w:r>
          </w:p>
        </w:tc>
        <w:tc>
          <w:tcPr>
            <w:tcW w:w="1348" w:type="dxa"/>
            <w:tcBorders>
              <w:top w:val="single" w:color="auto" w:sz="4" w:space="0"/>
              <w:left w:val="dotted" w:color="auto" w:sz="4" w:space="0"/>
              <w:bottom w:val="dotted" w:color="auto" w:sz="4" w:space="0"/>
              <w:right w:val="dotted" w:color="auto" w:sz="4" w:space="0"/>
            </w:tcBorders>
          </w:tcPr>
          <w:p>
            <w:pPr>
              <w:spacing w:before="120" w:beforeLines="50" w:line="360" w:lineRule="auto"/>
              <w:jc w:val="center"/>
              <w:rPr>
                <w:spacing w:val="10"/>
                <w:sz w:val="18"/>
                <w:szCs w:val="18"/>
                <w:u w:val="single"/>
              </w:rPr>
            </w:pPr>
            <w:r>
              <w:rPr>
                <w:spacing w:val="10"/>
                <w:sz w:val="18"/>
                <w:szCs w:val="18"/>
                <w:u w:val="single"/>
              </w:rPr>
              <w:t>年末数</w:t>
            </w:r>
          </w:p>
        </w:tc>
        <w:tc>
          <w:tcPr>
            <w:tcW w:w="1348" w:type="dxa"/>
            <w:tcBorders>
              <w:top w:val="single" w:color="auto" w:sz="4" w:space="0"/>
              <w:left w:val="dotted" w:color="auto" w:sz="4" w:space="0"/>
              <w:bottom w:val="dotted" w:color="auto" w:sz="4" w:space="0"/>
            </w:tcBorders>
          </w:tcPr>
          <w:p>
            <w:pPr>
              <w:spacing w:before="120" w:beforeLines="50" w:line="360" w:lineRule="auto"/>
              <w:jc w:val="center"/>
              <w:rPr>
                <w:spacing w:val="10"/>
                <w:sz w:val="18"/>
                <w:szCs w:val="18"/>
                <w:u w:val="single"/>
              </w:rPr>
            </w:pPr>
            <w:r>
              <w:rPr>
                <w:spacing w:val="10"/>
                <w:sz w:val="18"/>
                <w:szCs w:val="18"/>
                <w:u w:val="single"/>
              </w:rPr>
              <w:t>限定条件</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1.潘绍棠雕塑艺术奖学金</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潘绍棠</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1,600,000.00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119,165.31</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fldChar w:fldCharType="begin"/>
            </w:r>
            <w:r>
              <w:rPr>
                <w:sz w:val="18"/>
                <w:szCs w:val="18"/>
              </w:rPr>
              <w:instrText xml:space="preserve"> =SUM(LEFT) </w:instrText>
            </w:r>
            <w:r>
              <w:rPr>
                <w:sz w:val="18"/>
                <w:szCs w:val="18"/>
              </w:rPr>
              <w:fldChar w:fldCharType="separate"/>
            </w:r>
            <w:r>
              <w:rPr>
                <w:sz w:val="18"/>
                <w:szCs w:val="18"/>
              </w:rPr>
              <w:t>1,719,165.31</w:t>
            </w:r>
            <w:r>
              <w:rPr>
                <w:sz w:val="18"/>
                <w:szCs w:val="18"/>
              </w:rPr>
              <w:fldChar w:fldCharType="end"/>
            </w:r>
          </w:p>
        </w:tc>
        <w:tc>
          <w:tcPr>
            <w:tcW w:w="1348" w:type="dxa"/>
            <w:tcBorders>
              <w:top w:val="dotted" w:color="auto" w:sz="4" w:space="0"/>
              <w:left w:val="dotted" w:color="auto" w:sz="4" w:space="0"/>
              <w:bottom w:val="dotted" w:color="auto" w:sz="4" w:space="0"/>
            </w:tcBorders>
            <w:vAlign w:val="center"/>
          </w:tcPr>
          <w:p>
            <w:pPr>
              <w:widowControl/>
              <w:spacing w:line="273" w:lineRule="auto"/>
              <w:jc w:val="left"/>
              <w:rPr>
                <w:rFonts w:ascii="宋体" w:hAnsi="宋体"/>
                <w:kern w:val="0"/>
                <w:sz w:val="18"/>
                <w:szCs w:val="18"/>
              </w:rPr>
            </w:pPr>
            <w:r>
              <w:rPr>
                <w:rFonts w:hint="eastAsia" w:ascii="宋体" w:hAnsi="宋体"/>
                <w:kern w:val="0"/>
                <w:sz w:val="18"/>
                <w:szCs w:val="18"/>
              </w:rPr>
              <w:t>潘绍棠雕塑艺术奖学金-</w:t>
            </w:r>
          </w:p>
          <w:p>
            <w:pPr>
              <w:widowControl/>
              <w:spacing w:line="273" w:lineRule="auto"/>
              <w:jc w:val="left"/>
              <w:rPr>
                <w:rFonts w:hAnsi="宋体"/>
                <w:kern w:val="0"/>
                <w:sz w:val="18"/>
                <w:szCs w:val="18"/>
              </w:rPr>
            </w:pPr>
            <w:r>
              <w:rPr>
                <w:rFonts w:hint="eastAsia" w:ascii="宋体" w:hAnsi="宋体"/>
                <w:kern w:val="0"/>
                <w:sz w:val="18"/>
                <w:szCs w:val="18"/>
              </w:rPr>
              <w:t>合同时间长期</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2.中央美术学院美术馆展览活动</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广汽本田汽车有限公司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1,348,000.00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1,348,000.00</w:t>
            </w:r>
          </w:p>
        </w:tc>
        <w:tc>
          <w:tcPr>
            <w:tcW w:w="1348" w:type="dxa"/>
            <w:tcBorders>
              <w:top w:val="dotted" w:color="auto" w:sz="4" w:space="0"/>
              <w:left w:val="dotted" w:color="auto" w:sz="4" w:space="0"/>
              <w:bottom w:val="dotted" w:color="auto" w:sz="4" w:space="0"/>
            </w:tcBorders>
            <w:vAlign w:val="center"/>
          </w:tcPr>
          <w:p>
            <w:pPr>
              <w:widowControl/>
              <w:spacing w:line="273" w:lineRule="auto"/>
              <w:jc w:val="left"/>
              <w:rPr>
                <w:rFonts w:ascii="宋体" w:hAnsi="宋体"/>
                <w:kern w:val="0"/>
                <w:sz w:val="18"/>
                <w:szCs w:val="18"/>
              </w:rPr>
            </w:pPr>
            <w:r>
              <w:rPr>
                <w:rFonts w:hint="eastAsia" w:ascii="宋体" w:hAnsi="宋体"/>
                <w:kern w:val="0"/>
                <w:sz w:val="18"/>
                <w:szCs w:val="18"/>
              </w:rPr>
              <w:t>资助中央美术学院美术馆展览活动，无时间限制</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3.资助高等美术教育及科研活动</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蒙德里安基金会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27,539.03</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27,539.03</w:t>
            </w:r>
          </w:p>
        </w:tc>
        <w:tc>
          <w:tcPr>
            <w:tcW w:w="1348" w:type="dxa"/>
            <w:tcBorders>
              <w:top w:val="dotted" w:color="auto" w:sz="4" w:space="0"/>
              <w:left w:val="dotted" w:color="auto" w:sz="4" w:space="0"/>
              <w:bottom w:val="dotted" w:color="auto" w:sz="4" w:space="0"/>
            </w:tcBorders>
            <w:vAlign w:val="center"/>
          </w:tcPr>
          <w:p>
            <w:pPr>
              <w:widowControl/>
              <w:spacing w:line="273" w:lineRule="auto"/>
              <w:jc w:val="left"/>
              <w:rPr>
                <w:rFonts w:ascii="宋体" w:hAnsi="宋体"/>
                <w:kern w:val="0"/>
                <w:sz w:val="18"/>
                <w:szCs w:val="18"/>
              </w:rPr>
            </w:pPr>
            <w:r>
              <w:rPr>
                <w:rFonts w:hint="eastAsia" w:ascii="宋体" w:hAnsi="宋体"/>
                <w:kern w:val="0"/>
                <w:sz w:val="18"/>
                <w:szCs w:val="18"/>
              </w:rPr>
              <w:t>用于资助高等美术教育及科研活动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4.黄苗子郁风奖学金</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黄苗子郁风慈善基金有限公司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用于设立奖学金3年</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5.E.LAND奖学金</w:t>
            </w:r>
          </w:p>
        </w:tc>
        <w:tc>
          <w:tcPr>
            <w:tcW w:w="1167" w:type="dxa"/>
            <w:tcBorders>
              <w:top w:val="dotted" w:color="auto" w:sz="4" w:space="0"/>
              <w:left w:val="dotted" w:color="auto" w:sz="4" w:space="0"/>
              <w:bottom w:val="dotted" w:color="auto" w:sz="4" w:space="0"/>
              <w:right w:val="dotted" w:color="auto" w:sz="4" w:space="0"/>
            </w:tcBorders>
            <w:vAlign w:val="center"/>
          </w:tcPr>
          <w:p>
            <w:r>
              <w:rPr>
                <w:rFonts w:hint="eastAsia" w:ascii="宋体" w:hAnsi="宋体"/>
                <w:kern w:val="0"/>
                <w:sz w:val="18"/>
                <w:szCs w:val="18"/>
              </w:rPr>
              <w:t>衣念（上海）时装贸易有限公司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530,000.00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530,000.00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ascii="宋体" w:hAnsi="宋体"/>
                <w:spacing w:val="10"/>
                <w:sz w:val="18"/>
                <w:szCs w:val="18"/>
              </w:rPr>
              <w:t>E.LAND奖学金</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6.大运河文化遗产与城市发展项目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b/>
                <w:sz w:val="18"/>
                <w:szCs w:val="18"/>
              </w:rPr>
            </w:pPr>
            <w:r>
              <w:rPr>
                <w:rFonts w:hint="eastAsia" w:ascii="宋体" w:hAnsi="宋体" w:cs="宋体"/>
                <w:b/>
                <w:sz w:val="18"/>
                <w:szCs w:val="18"/>
              </w:rPr>
              <w:t>北京市建筑设计研究院有限公司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480,000.00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480,000.00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w:t>
            </w:r>
            <w:r>
              <w:rPr>
                <w:rFonts w:hint="eastAsia"/>
                <w:bCs/>
                <w:sz w:val="18"/>
                <w:szCs w:val="18"/>
              </w:rPr>
              <w:t>大运河2050--大运河文化遗产与城市发展</w:t>
            </w:r>
            <w:r>
              <w:rPr>
                <w:rFonts w:hint="eastAsia"/>
                <w:sz w:val="18"/>
                <w:szCs w:val="18"/>
              </w:rPr>
              <w:t>项目3年</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7.</w:t>
            </w:r>
            <w:r>
              <w:rPr>
                <w:rFonts w:hint="eastAsia"/>
                <w:spacing w:val="10"/>
                <w:sz w:val="18"/>
                <w:szCs w:val="18"/>
              </w:rPr>
              <w:t>高度国际捐赠项目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北京市高度国际工程装饰设计股份有限公司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629,000.00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1,629,000.00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用于设立高度国际奖学金、资助中央美术学院城市设计学院教学科研发展</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8.本期未定项目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新世艺商业管理（上海）有限公司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9.</w:t>
            </w:r>
            <w:r>
              <w:rPr>
                <w:rFonts w:hint="eastAsia"/>
              </w:rPr>
              <w:t xml:space="preserve"> </w:t>
            </w:r>
            <w:r>
              <w:rPr>
                <w:rFonts w:hint="eastAsia" w:ascii="宋体" w:hAnsi="宋体" w:cs="宋体"/>
                <w:sz w:val="18"/>
                <w:szCs w:val="18"/>
              </w:rPr>
              <w:t>赵旭捐赠项目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赵旭</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用于支持艺术管理与教育学院开展优秀师生奖励、人才引进、创作出版、国际交流等捐赠项目</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10.本期未定项目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新雅图园商务咨询（北京）有限公司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11.青岛千里行集团有限公司捐赠项目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青岛千里行集团有限公司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1,700,000.00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留本基金，资助优秀应届毕业生的费用由留本基金增值部分列支</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12. 青岛润达鞋业有限公司捐赠项目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青岛润达鞋业有限公司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3,000,000.00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留本基金，资助优秀应届毕业生的费用由留本基金增值部分列支</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13. 青岛赛达鞋业有限公司捐赠项目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青岛赛达鞋业有限公司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5,000,000.00</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留本基金，资助优秀应届毕业生的费用由留本基金增值部分列支</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bookmarkStart w:id="11" w:name="OLE_LINK4"/>
            <w:r>
              <w:rPr>
                <w:rFonts w:hint="eastAsia" w:ascii="宋体" w:hAnsi="宋体" w:cs="宋体"/>
                <w:sz w:val="18"/>
                <w:szCs w:val="18"/>
              </w:rPr>
              <w:t>14.李尚大奖学金</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李尚大慈善基金有限公司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3,910.79</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200,784.24</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4,695.03</w:t>
            </w:r>
          </w:p>
        </w:tc>
        <w:tc>
          <w:tcPr>
            <w:tcW w:w="1348" w:type="dxa"/>
            <w:tcBorders>
              <w:top w:val="dotted" w:color="auto" w:sz="4" w:space="0"/>
              <w:left w:val="dotted" w:color="auto" w:sz="4" w:space="0"/>
              <w:bottom w:val="dotted" w:color="auto" w:sz="4" w:space="0"/>
            </w:tcBorders>
            <w:vAlign w:val="center"/>
          </w:tcPr>
          <w:p>
            <w:pPr>
              <w:rPr>
                <w:rFonts w:ascii="宋体" w:hAnsi="宋体" w:cs="宋体"/>
                <w:sz w:val="18"/>
                <w:szCs w:val="18"/>
              </w:rPr>
            </w:pPr>
            <w:r>
              <w:rPr>
                <w:rFonts w:hint="eastAsia"/>
                <w:sz w:val="18"/>
                <w:szCs w:val="18"/>
              </w:rPr>
              <w:t>用于设立李尚大奖学金10年</w:t>
            </w:r>
          </w:p>
        </w:tc>
      </w:tr>
      <w:bookmarkEnd w:id="11"/>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15.校园文化活动项目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青岛润达鞋业有限公司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用于支持校园文化</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16.</w:t>
            </w:r>
            <w:r>
              <w:rPr>
                <w:rFonts w:hint="eastAsia"/>
                <w:sz w:val="18"/>
                <w:szCs w:val="18"/>
              </w:rPr>
              <w:t>设计学院教学奖教金</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万华创力</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用于基金会业务范围内的活动，用于设计学院教学奖教金</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17.王式廓奖学金</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北京王式廓艺术基金会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159,600.00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159,600.00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用于支持美院王式廓奖学金项目</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18.</w:t>
            </w:r>
            <w:r>
              <w:rPr>
                <w:rFonts w:hint="eastAsia"/>
                <w:sz w:val="18"/>
                <w:szCs w:val="18"/>
              </w:rPr>
              <w:t>中央美术学院艺术博物馆筹建项目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bookmarkStart w:id="12" w:name="OLE_LINK3"/>
            <w:r>
              <w:rPr>
                <w:rFonts w:hint="eastAsia" w:ascii="宋体" w:hAnsi="宋体" w:cs="宋体"/>
                <w:sz w:val="18"/>
                <w:szCs w:val="18"/>
              </w:rPr>
              <w:t>李龍羽</w:t>
            </w:r>
            <w:bookmarkEnd w:id="12"/>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用于支持中央美术学院艺术博物馆筹建前期的相关工作</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hint="eastAsia" w:ascii="宋体" w:hAnsi="宋体" w:cs="宋体"/>
                <w:sz w:val="18"/>
                <w:szCs w:val="18"/>
              </w:rPr>
            </w:pPr>
            <w:r>
              <w:rPr>
                <w:rFonts w:hint="eastAsia" w:ascii="宋体" w:hAnsi="宋体" w:cs="宋体"/>
                <w:sz w:val="18"/>
                <w:szCs w:val="18"/>
              </w:rPr>
              <w:t>19.设计学院交通工具专业的发展与教学活动</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bookmarkStart w:id="13" w:name="OLE_LINK2"/>
            <w:r>
              <w:rPr>
                <w:rFonts w:ascii="宋体" w:hAnsi="宋体" w:cs="宋体"/>
                <w:sz w:val="18"/>
                <w:szCs w:val="18"/>
              </w:rPr>
              <w:t>Ultima Media Ltd</w:t>
            </w:r>
            <w:bookmarkEnd w:id="13"/>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159,321.93</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159,321.93</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用于设计学院交通工具专业的发展与教学活动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20.本期未定项目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路易威登（中国）商业销售有限公司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21.本期未定项目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苏富比（北京）拍卖有限公司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320,000.00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320,000.00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用于基金会业务范围内的活动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22.美术</w:t>
            </w:r>
            <w:r>
              <w:rPr>
                <w:rFonts w:hint="eastAsia"/>
                <w:sz w:val="18"/>
                <w:szCs w:val="18"/>
              </w:rPr>
              <w:t>馆项目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广东南方周末经营有限公司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rPr>
              <w:t>100,000.00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rPr>
              <w:t>100,000.00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用于支持中央美术学院美术馆展览活动</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23.美术馆项目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上海覆乐电子商务有限公司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500,000.00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用于支持中央美术学院美术馆展览活动</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24.</w:t>
            </w:r>
            <w:r>
              <w:rPr>
                <w:rFonts w:hint="eastAsia"/>
                <w:sz w:val="18"/>
                <w:szCs w:val="18"/>
              </w:rPr>
              <w:t>继续教育学院捐赠项目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深圳市书画春天文化传播有限公司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400,000.00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用于支持中央美术学院继续教育学院的发展</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25.美术馆项目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北京传宝科技发展有限公司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rFonts w:hint="eastAsia"/>
                <w:sz w:val="18"/>
                <w:szCs w:val="18"/>
              </w:rPr>
              <w:t>5</w:t>
            </w:r>
            <w:r>
              <w:rPr>
                <w:sz w:val="18"/>
                <w:szCs w:val="18"/>
              </w:rPr>
              <w:t>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rFonts w:hint="eastAsia"/>
                <w:sz w:val="18"/>
                <w:szCs w:val="18"/>
              </w:rPr>
              <w:t>5</w:t>
            </w:r>
            <w:r>
              <w:rPr>
                <w:sz w:val="18"/>
                <w:szCs w:val="18"/>
              </w:rPr>
              <w:t>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用于中央美术学院美术馆的展览及学术活动</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26.造型学院捐赠项目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北京文化艺术基金会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rFonts w:hint="eastAsia"/>
                <w:sz w:val="18"/>
                <w:szCs w:val="18"/>
              </w:rPr>
              <w:t>1,5</w:t>
            </w:r>
            <w:r>
              <w:rPr>
                <w:sz w:val="18"/>
                <w:szCs w:val="18"/>
              </w:rPr>
              <w:t>00,000.00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rFonts w:hint="eastAsia"/>
                <w:sz w:val="18"/>
                <w:szCs w:val="18"/>
              </w:rPr>
              <w:t>1,1</w:t>
            </w:r>
            <w:r>
              <w:rPr>
                <w:sz w:val="18"/>
                <w:szCs w:val="18"/>
              </w:rPr>
              <w:t>00,000.00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400,000.00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用于中央美术学院造型学院的教学科研活动、学院造型奖开展。</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27.美术馆项目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张启雯、武立冈、</w:t>
            </w:r>
            <w:r>
              <w:rPr>
                <w:rFonts w:hint="eastAsia" w:ascii="宋体" w:hAnsi="宋体"/>
                <w:spacing w:val="10"/>
                <w:kern w:val="0"/>
                <w:sz w:val="18"/>
                <w:szCs w:val="18"/>
              </w:rPr>
              <w:t>飞拓无限信息技术（北京）股份有限公司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875,000.00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875,000.00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用于中央美术学院美术馆的展览及学术活动、教育活动</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hint="eastAsia" w:ascii="宋体" w:hAnsi="宋体" w:cs="宋体"/>
                <w:sz w:val="18"/>
                <w:szCs w:val="18"/>
              </w:rPr>
            </w:pPr>
            <w:bookmarkStart w:id="14" w:name="_GoBack" w:colFirst="0" w:colLast="0"/>
            <w:r>
              <w:rPr>
                <w:rFonts w:hint="eastAsia" w:ascii="宋体" w:hAnsi="宋体" w:cs="宋体"/>
                <w:sz w:val="18"/>
                <w:szCs w:val="18"/>
              </w:rPr>
              <w:t xml:space="preserve">28.建筑学院捐赠项目 </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深圳市国际企业服务有限公司</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25,000.00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25,000.00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用于奖励中央美术学院建筑学院优秀毕业生</w:t>
            </w:r>
          </w:p>
        </w:tc>
      </w:tr>
      <w:bookmarkEnd w:id="14"/>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29.惠农学子助学金项目（与下面贫困学生助学金项目，项目名称用一致么？）</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ascii="宋体" w:hAnsi="宋体" w:cs="宋体"/>
                <w:sz w:val="18"/>
                <w:szCs w:val="18"/>
              </w:rPr>
              <w:t>湖北省红安惠农公益基金会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180,000.00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7</w:t>
            </w:r>
            <w:r>
              <w:rPr>
                <w:rFonts w:hint="eastAsia"/>
                <w:sz w:val="18"/>
                <w:szCs w:val="18"/>
              </w:rPr>
              <w:t>2,000.00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20"/>
              </w:rPr>
              <w:t>108,000.00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用于扶助在校学习艺术类专业、家庭经济困难的大学生</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30.美术馆项目</w:t>
            </w:r>
          </w:p>
        </w:tc>
        <w:tc>
          <w:tcPr>
            <w:tcW w:w="1167" w:type="dxa"/>
            <w:tcBorders>
              <w:top w:val="dotted" w:color="auto" w:sz="4" w:space="0"/>
              <w:left w:val="dotted" w:color="auto" w:sz="4" w:space="0"/>
              <w:bottom w:val="dotted" w:color="auto" w:sz="4" w:space="0"/>
              <w:right w:val="dotted" w:color="auto" w:sz="4" w:space="0"/>
            </w:tcBorders>
            <w:vAlign w:val="center"/>
          </w:tcPr>
          <w:p>
            <w:pPr>
              <w:rPr>
                <w:rFonts w:ascii="宋体" w:hAnsi="宋体" w:cs="宋体"/>
                <w:sz w:val="18"/>
                <w:szCs w:val="18"/>
              </w:rPr>
            </w:pPr>
            <w:r>
              <w:rPr>
                <w:rFonts w:hint="eastAsia"/>
                <w:spacing w:val="10"/>
                <w:sz w:val="18"/>
                <w:szCs w:val="18"/>
              </w:rPr>
              <w:t>北京新世纪当代艺术基金会</w:t>
            </w:r>
          </w:p>
        </w:tc>
        <w:tc>
          <w:tcPr>
            <w:tcW w:w="141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0.00</w:t>
            </w:r>
          </w:p>
        </w:tc>
        <w:tc>
          <w:tcPr>
            <w:tcW w:w="145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w:t>
            </w:r>
            <w:r>
              <w:rPr>
                <w:rFonts w:hint="eastAsia"/>
                <w:sz w:val="18"/>
                <w:szCs w:val="18"/>
              </w:rPr>
              <w:t>,000.00</w:t>
            </w:r>
          </w:p>
        </w:tc>
        <w:tc>
          <w:tcPr>
            <w:tcW w:w="1347"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rFonts w:hint="eastAsia"/>
                <w:sz w:val="18"/>
                <w:szCs w:val="18"/>
              </w:rPr>
              <w:t>0.00</w:t>
            </w:r>
          </w:p>
        </w:tc>
        <w:tc>
          <w:tcPr>
            <w:tcW w:w="1348" w:type="dxa"/>
            <w:tcBorders>
              <w:top w:val="dotted" w:color="auto" w:sz="4" w:space="0"/>
              <w:left w:val="dotted" w:color="auto" w:sz="4" w:space="0"/>
              <w:bottom w:val="dotted" w:color="auto" w:sz="4" w:space="0"/>
              <w:right w:val="dotted" w:color="auto" w:sz="4" w:space="0"/>
            </w:tcBorders>
            <w:vAlign w:val="center"/>
          </w:tcPr>
          <w:p>
            <w:pPr>
              <w:jc w:val="right"/>
              <w:rPr>
                <w:sz w:val="18"/>
                <w:szCs w:val="18"/>
              </w:rPr>
            </w:pPr>
            <w:r>
              <w:rPr>
                <w:sz w:val="18"/>
                <w:szCs w:val="18"/>
              </w:rPr>
              <w:t>100</w:t>
            </w:r>
            <w:r>
              <w:rPr>
                <w:rFonts w:hint="eastAsia"/>
                <w:sz w:val="18"/>
                <w:szCs w:val="18"/>
              </w:rPr>
              <w:t>,000.00</w:t>
            </w:r>
          </w:p>
        </w:tc>
        <w:tc>
          <w:tcPr>
            <w:tcW w:w="1348" w:type="dxa"/>
            <w:tcBorders>
              <w:top w:val="dotted" w:color="auto" w:sz="4" w:space="0"/>
              <w:left w:val="dotted" w:color="auto" w:sz="4" w:space="0"/>
              <w:bottom w:val="dotted" w:color="auto" w:sz="4" w:space="0"/>
            </w:tcBorders>
            <w:vAlign w:val="center"/>
          </w:tcPr>
          <w:p>
            <w:pPr>
              <w:rPr>
                <w:sz w:val="18"/>
                <w:szCs w:val="18"/>
              </w:rPr>
            </w:pPr>
            <w:r>
              <w:rPr>
                <w:rFonts w:hint="eastAsia"/>
                <w:sz w:val="18"/>
                <w:szCs w:val="18"/>
              </w:rPr>
              <w:t>用于中央美术学院美术馆展览项目</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3</w:t>
            </w:r>
            <w:r>
              <w:rPr>
                <w:rFonts w:hint="eastAsia" w:ascii="宋体" w:hAnsi="宋体" w:cs="宋体"/>
                <w:sz w:val="18"/>
                <w:szCs w:val="18"/>
              </w:rPr>
              <w:t>1.城市设计学院捐赠项目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北京印象联盟文化发展有限公司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3,000,000.00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3,000,000.00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textAlignment w:val="center"/>
              <w:rPr>
                <w:sz w:val="18"/>
                <w:szCs w:val="18"/>
              </w:rPr>
            </w:pPr>
            <w:r>
              <w:rPr>
                <w:rFonts w:hint="eastAsia" w:ascii="宋体" w:hAnsi="宋体" w:cs="宋体"/>
                <w:kern w:val="0"/>
                <w:sz w:val="18"/>
                <w:szCs w:val="18"/>
                <w:lang w:bidi="ar"/>
              </w:rPr>
              <w:t>用于辅助城市设计学院动画教学、开展动画方向专题课题研究以及发放优秀学生奖学金</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32.红星宣纸奖学金</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中国宣纸股份有限公司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textAlignment w:val="center"/>
              <w:rPr>
                <w:sz w:val="18"/>
                <w:szCs w:val="18"/>
              </w:rPr>
            </w:pPr>
            <w:r>
              <w:rPr>
                <w:rFonts w:hint="eastAsia" w:ascii="宋体" w:hAnsi="宋体" w:cs="宋体"/>
                <w:kern w:val="0"/>
                <w:sz w:val="18"/>
                <w:szCs w:val="18"/>
                <w:lang w:bidi="ar"/>
              </w:rPr>
              <w:t>用于中央美术学院中国画学院设立“红星宣纸奖学金”</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33.城市设计学院捐赠项目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瑞金市旅游开发投资有限公司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500,000.00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500,000.00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textAlignment w:val="center"/>
              <w:rPr>
                <w:sz w:val="18"/>
                <w:szCs w:val="18"/>
              </w:rPr>
            </w:pPr>
            <w:r>
              <w:rPr>
                <w:rFonts w:hint="eastAsia" w:ascii="宋体" w:hAnsi="宋体" w:cs="宋体"/>
                <w:kern w:val="0"/>
                <w:sz w:val="18"/>
                <w:szCs w:val="18"/>
                <w:lang w:bidi="ar"/>
              </w:rPr>
              <w:t>用于中央美术学院城市设计学院教学、科研、学术活动开展</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3</w:t>
            </w:r>
            <w:r>
              <w:rPr>
                <w:rFonts w:hint="eastAsia" w:ascii="宋体" w:hAnsi="宋体" w:cs="宋体"/>
                <w:sz w:val="18"/>
                <w:szCs w:val="18"/>
              </w:rPr>
              <w:t>4.贫困学生助学金项目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李靖</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40,000.00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40,000.00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textAlignment w:val="center"/>
              <w:rPr>
                <w:sz w:val="18"/>
                <w:szCs w:val="18"/>
              </w:rPr>
            </w:pPr>
            <w:r>
              <w:rPr>
                <w:rFonts w:hint="eastAsia" w:ascii="宋体" w:hAnsi="宋体" w:cs="宋体"/>
                <w:kern w:val="0"/>
                <w:sz w:val="18"/>
                <w:szCs w:val="18"/>
                <w:lang w:bidi="ar"/>
              </w:rPr>
              <w:t>用于资助品学兼优的贫困学生</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35.城市设计学院捐赠项目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四川众兴华业市政照明工程有限公司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kern w:val="0"/>
                <w:sz w:val="18"/>
                <w:szCs w:val="18"/>
                <w:lang w:bidi="ar"/>
              </w:rPr>
              <w:t>用于支持城市设计学院开展教学活动</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36.艺术管理与教育学院项目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江苏钟山书画研究院</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150,000.00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150,000.00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rFonts w:hint="eastAsia" w:ascii="宋体" w:hAnsi="宋体" w:cs="宋体"/>
                <w:kern w:val="0"/>
                <w:sz w:val="18"/>
                <w:szCs w:val="18"/>
                <w:lang w:bidi="ar"/>
              </w:rPr>
              <w:t>用于中央美术学院艺术管理与教育学院教学科研等活动开展</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37.优秀动画艺术创作奖学金</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河南约克动漫影视股份有限公司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rFonts w:hint="eastAsia" w:ascii="宋体" w:hAnsi="宋体" w:cs="宋体"/>
                <w:kern w:val="0"/>
                <w:sz w:val="18"/>
                <w:szCs w:val="18"/>
                <w:lang w:bidi="ar"/>
              </w:rPr>
              <w:t>用于中央美术学院设立</w:t>
            </w:r>
            <w:r>
              <w:rPr>
                <w:rStyle w:val="20"/>
                <w:color w:val="auto"/>
                <w:lang w:bidi="ar"/>
              </w:rPr>
              <w:t>“</w:t>
            </w:r>
            <w:r>
              <w:rPr>
                <w:rStyle w:val="21"/>
                <w:rFonts w:hint="default"/>
                <w:color w:val="auto"/>
                <w:lang w:bidi="ar"/>
              </w:rPr>
              <w:t>优秀动画艺术创作</w:t>
            </w:r>
            <w:r>
              <w:rPr>
                <w:rStyle w:val="20"/>
                <w:color w:val="auto"/>
                <w:lang w:bidi="ar"/>
              </w:rPr>
              <w:t>”</w:t>
            </w:r>
            <w:r>
              <w:rPr>
                <w:rStyle w:val="21"/>
                <w:rFonts w:hint="default"/>
                <w:color w:val="auto"/>
                <w:lang w:bidi="ar"/>
              </w:rPr>
              <w:t>奖学金</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38.竞技世界奖学金</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竞技世界（北京）网络技术有限公司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150,000.00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150,000.00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rFonts w:hint="eastAsia" w:ascii="宋体" w:hAnsi="宋体" w:cs="宋体"/>
                <w:kern w:val="0"/>
                <w:sz w:val="18"/>
                <w:szCs w:val="18"/>
                <w:lang w:bidi="ar"/>
              </w:rPr>
              <w:t>用于设立中央美术学院竞技世界奖学金</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39</w:t>
            </w:r>
            <w:r>
              <w:rPr>
                <w:rFonts w:hint="eastAsia" w:ascii="宋体" w:hAnsi="宋体" w:cs="宋体"/>
                <w:sz w:val="18"/>
                <w:szCs w:val="18"/>
              </w:rPr>
              <w:t>.学生竞赛公益项目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华为技术有限公司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143,750.00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143,750.00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rFonts w:hint="eastAsia" w:ascii="宋体" w:hAnsi="宋体" w:cs="宋体"/>
                <w:kern w:val="0"/>
                <w:sz w:val="18"/>
                <w:szCs w:val="18"/>
                <w:lang w:bidi="ar"/>
              </w:rPr>
              <w:t>用于项目运营和选手奖金</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40.本期未定项目</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北京宝甄文化科技有限公司</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200,000.00</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200,000.00</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kern w:val="0"/>
                <w:sz w:val="18"/>
                <w:szCs w:val="18"/>
                <w:lang w:bidi="ar"/>
              </w:rPr>
              <w:t>用于本基金会业务范围内的活动</w:t>
            </w:r>
          </w:p>
        </w:tc>
      </w:tr>
      <w:tr>
        <w:tblPrEx>
          <w:tblLayout w:type="fixed"/>
          <w:tblCellMar>
            <w:top w:w="0" w:type="dxa"/>
            <w:left w:w="108" w:type="dxa"/>
            <w:bottom w:w="0" w:type="dxa"/>
            <w:right w:w="108" w:type="dxa"/>
          </w:tblCellMar>
        </w:tblPrEx>
        <w:trPr>
          <w:trHeight w:val="728" w:hRule="atLeast"/>
          <w:jc w:val="center"/>
        </w:trPr>
        <w:tc>
          <w:tcPr>
            <w:tcW w:w="1557" w:type="dxa"/>
            <w:tcBorders>
              <w:top w:val="dotted" w:color="auto" w:sz="4" w:space="0"/>
              <w:bottom w:val="dotted" w:color="auto" w:sz="4" w:space="0"/>
              <w:right w:val="dotted" w:color="auto" w:sz="4" w:space="0"/>
            </w:tcBorders>
            <w:vAlign w:val="center"/>
          </w:tcPr>
          <w:p>
            <w:pPr>
              <w:widowControl/>
              <w:spacing w:line="273" w:lineRule="auto"/>
              <w:jc w:val="left"/>
              <w:rPr>
                <w:rFonts w:ascii="宋体" w:hAnsi="宋体" w:cs="宋体"/>
                <w:sz w:val="18"/>
                <w:szCs w:val="18"/>
              </w:rPr>
            </w:pPr>
            <w:r>
              <w:rPr>
                <w:rFonts w:hint="eastAsia" w:ascii="宋体" w:hAnsi="宋体" w:cs="宋体"/>
                <w:sz w:val="18"/>
                <w:szCs w:val="18"/>
              </w:rPr>
              <w:t>41.“罗工柳青年创作奖”奖学金</w:t>
            </w:r>
          </w:p>
        </w:tc>
        <w:tc>
          <w:tcPr>
            <w:tcW w:w="1167" w:type="dxa"/>
            <w:tcBorders>
              <w:top w:val="dotted" w:color="auto" w:sz="4" w:space="0"/>
              <w:left w:val="dotted" w:color="auto" w:sz="4" w:space="0"/>
              <w:bottom w:val="dotted" w:color="auto" w:sz="4" w:space="0"/>
              <w:right w:val="dotted"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罗安</w:t>
            </w:r>
          </w:p>
        </w:tc>
        <w:tc>
          <w:tcPr>
            <w:tcW w:w="141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45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2,065,825.57</w:t>
            </w:r>
          </w:p>
        </w:tc>
        <w:tc>
          <w:tcPr>
            <w:tcW w:w="1347"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2,065,825.57</w:t>
            </w:r>
          </w:p>
        </w:tc>
        <w:tc>
          <w:tcPr>
            <w:tcW w:w="1348" w:type="dxa"/>
            <w:tcBorders>
              <w:top w:val="dotted" w:color="auto" w:sz="4" w:space="0"/>
              <w:left w:val="dotted" w:color="auto" w:sz="4" w:space="0"/>
              <w:bottom w:val="dotted" w:color="auto" w:sz="4" w:space="0"/>
              <w:right w:val="dotted" w:color="auto" w:sz="4" w:space="0"/>
            </w:tcBorders>
            <w:vAlign w:val="center"/>
          </w:tcPr>
          <w:p>
            <w:pPr>
              <w:widowControl/>
              <w:jc w:val="right"/>
              <w:textAlignment w:val="center"/>
              <w:rPr>
                <w:sz w:val="18"/>
                <w:szCs w:val="18"/>
              </w:rPr>
            </w:pPr>
            <w:r>
              <w:rPr>
                <w:kern w:val="0"/>
                <w:sz w:val="18"/>
                <w:szCs w:val="18"/>
                <w:lang w:bidi="ar"/>
              </w:rPr>
              <w:t>0.00</w:t>
            </w:r>
          </w:p>
        </w:tc>
        <w:tc>
          <w:tcPr>
            <w:tcW w:w="1348" w:type="dxa"/>
            <w:tcBorders>
              <w:top w:val="dotted" w:color="auto" w:sz="4" w:space="0"/>
              <w:left w:val="dotted" w:color="auto" w:sz="4" w:space="0"/>
              <w:bottom w:val="dotted" w:color="auto" w:sz="4" w:space="0"/>
            </w:tcBorders>
            <w:vAlign w:val="center"/>
          </w:tcPr>
          <w:p>
            <w:pPr>
              <w:widowControl/>
              <w:jc w:val="left"/>
              <w:textAlignment w:val="center"/>
              <w:rPr>
                <w:sz w:val="18"/>
                <w:szCs w:val="18"/>
              </w:rPr>
            </w:pPr>
            <w:r>
              <w:rPr>
                <w:rFonts w:hint="eastAsia" w:ascii="宋体" w:hAnsi="宋体" w:cs="宋体"/>
                <w:kern w:val="0"/>
                <w:sz w:val="18"/>
                <w:szCs w:val="18"/>
                <w:lang w:bidi="ar"/>
              </w:rPr>
              <w:t>用于中央美术学院设立</w:t>
            </w:r>
            <w:r>
              <w:rPr>
                <w:rStyle w:val="20"/>
                <w:color w:val="auto"/>
                <w:lang w:bidi="ar"/>
              </w:rPr>
              <w:t>“</w:t>
            </w:r>
            <w:r>
              <w:rPr>
                <w:rStyle w:val="21"/>
                <w:rFonts w:hint="default"/>
                <w:color w:val="auto"/>
                <w:lang w:bidi="ar"/>
              </w:rPr>
              <w:t>罗工柳青年创作奖</w:t>
            </w:r>
            <w:r>
              <w:rPr>
                <w:rStyle w:val="20"/>
                <w:color w:val="auto"/>
                <w:lang w:bidi="ar"/>
              </w:rPr>
              <w:t>”</w:t>
            </w:r>
            <w:r>
              <w:rPr>
                <w:rStyle w:val="21"/>
                <w:rFonts w:hint="default"/>
                <w:color w:val="auto"/>
                <w:lang w:bidi="ar"/>
              </w:rPr>
              <w:t>奖学金</w:t>
            </w:r>
          </w:p>
        </w:tc>
      </w:tr>
      <w:tr>
        <w:tblPrEx>
          <w:tblLayout w:type="fixed"/>
          <w:tblCellMar>
            <w:top w:w="0" w:type="dxa"/>
            <w:left w:w="108" w:type="dxa"/>
            <w:bottom w:w="0" w:type="dxa"/>
            <w:right w:w="108" w:type="dxa"/>
          </w:tblCellMar>
        </w:tblPrEx>
        <w:trPr>
          <w:jc w:val="center"/>
        </w:trPr>
        <w:tc>
          <w:tcPr>
            <w:tcW w:w="1557" w:type="dxa"/>
            <w:tcBorders>
              <w:top w:val="dotted" w:color="auto" w:sz="4" w:space="0"/>
              <w:bottom w:val="single" w:color="auto" w:sz="4" w:space="0"/>
              <w:right w:val="dotted" w:color="auto" w:sz="4" w:space="0"/>
            </w:tcBorders>
          </w:tcPr>
          <w:p>
            <w:pPr>
              <w:spacing w:before="120" w:beforeLines="50" w:line="360" w:lineRule="auto"/>
              <w:jc w:val="center"/>
              <w:rPr>
                <w:spacing w:val="10"/>
                <w:sz w:val="18"/>
                <w:szCs w:val="18"/>
              </w:rPr>
            </w:pPr>
            <w:r>
              <w:rPr>
                <w:spacing w:val="10"/>
                <w:sz w:val="18"/>
                <w:szCs w:val="18"/>
              </w:rPr>
              <w:t>合   计</w:t>
            </w:r>
          </w:p>
        </w:tc>
        <w:tc>
          <w:tcPr>
            <w:tcW w:w="1167" w:type="dxa"/>
            <w:tcBorders>
              <w:top w:val="dotted" w:color="auto" w:sz="4" w:space="0"/>
              <w:left w:val="dotted" w:color="auto" w:sz="4" w:space="0"/>
              <w:bottom w:val="single" w:color="auto" w:sz="4" w:space="0"/>
              <w:right w:val="dotted" w:color="auto" w:sz="4" w:space="0"/>
            </w:tcBorders>
            <w:vAlign w:val="center"/>
          </w:tcPr>
          <w:p>
            <w:pPr>
              <w:spacing w:before="120" w:beforeLines="50" w:line="360" w:lineRule="auto"/>
              <w:jc w:val="right"/>
              <w:rPr>
                <w:spacing w:val="10"/>
                <w:sz w:val="18"/>
                <w:szCs w:val="18"/>
              </w:rPr>
            </w:pPr>
          </w:p>
        </w:tc>
        <w:tc>
          <w:tcPr>
            <w:tcW w:w="1418" w:type="dxa"/>
            <w:tcBorders>
              <w:top w:val="dotted" w:color="auto" w:sz="4" w:space="0"/>
              <w:left w:val="dotted" w:color="auto" w:sz="4" w:space="0"/>
              <w:bottom w:val="single" w:color="auto" w:sz="4" w:space="0"/>
              <w:right w:val="dotted" w:color="auto" w:sz="4" w:space="0"/>
            </w:tcBorders>
            <w:vAlign w:val="center"/>
          </w:tcPr>
          <w:p>
            <w:pPr>
              <w:jc w:val="right"/>
              <w:rPr>
                <w:sz w:val="18"/>
                <w:szCs w:val="18"/>
                <w:u w:val="double"/>
              </w:rPr>
            </w:pPr>
            <w:r>
              <w:rPr>
                <w:sz w:val="18"/>
                <w:szCs w:val="18"/>
                <w:u w:val="double"/>
              </w:rPr>
              <w:fldChar w:fldCharType="begin"/>
            </w:r>
            <w:r>
              <w:rPr>
                <w:sz w:val="18"/>
                <w:szCs w:val="18"/>
                <w:u w:val="double"/>
              </w:rPr>
              <w:instrText xml:space="preserve"> =SUM(ABOVE) </w:instrText>
            </w:r>
            <w:r>
              <w:rPr>
                <w:sz w:val="18"/>
                <w:szCs w:val="18"/>
                <w:u w:val="double"/>
              </w:rPr>
              <w:fldChar w:fldCharType="separate"/>
            </w:r>
            <w:r>
              <w:rPr>
                <w:sz w:val="18"/>
                <w:szCs w:val="18"/>
                <w:u w:val="double"/>
              </w:rPr>
              <w:t>19,458,771.75</w:t>
            </w:r>
            <w:r>
              <w:rPr>
                <w:sz w:val="18"/>
                <w:szCs w:val="18"/>
                <w:u w:val="double"/>
              </w:rPr>
              <w:fldChar w:fldCharType="end"/>
            </w:r>
          </w:p>
        </w:tc>
        <w:tc>
          <w:tcPr>
            <w:tcW w:w="1457" w:type="dxa"/>
            <w:tcBorders>
              <w:top w:val="dotted" w:color="auto" w:sz="4" w:space="0"/>
              <w:left w:val="dotted" w:color="auto" w:sz="4" w:space="0"/>
              <w:bottom w:val="single" w:color="auto" w:sz="4" w:space="0"/>
              <w:right w:val="dotted" w:color="auto" w:sz="4" w:space="0"/>
            </w:tcBorders>
            <w:vAlign w:val="center"/>
          </w:tcPr>
          <w:p>
            <w:pPr>
              <w:widowControl/>
              <w:jc w:val="right"/>
              <w:textAlignment w:val="center"/>
              <w:rPr>
                <w:sz w:val="18"/>
                <w:szCs w:val="18"/>
                <w:u w:val="double"/>
              </w:rPr>
            </w:pPr>
            <w:r>
              <w:rPr>
                <w:kern w:val="0"/>
                <w:sz w:val="18"/>
                <w:szCs w:val="18"/>
                <w:u w:val="double"/>
                <w:lang w:bidi="ar"/>
              </w:rPr>
              <w:t>12,748,125.12</w:t>
            </w:r>
          </w:p>
        </w:tc>
        <w:tc>
          <w:tcPr>
            <w:tcW w:w="1347" w:type="dxa"/>
            <w:tcBorders>
              <w:top w:val="dotted" w:color="auto" w:sz="4" w:space="0"/>
              <w:left w:val="dotted" w:color="auto" w:sz="4" w:space="0"/>
              <w:bottom w:val="single" w:color="auto" w:sz="4" w:space="0"/>
              <w:right w:val="dotted" w:color="auto" w:sz="4" w:space="0"/>
            </w:tcBorders>
            <w:vAlign w:val="center"/>
          </w:tcPr>
          <w:p>
            <w:pPr>
              <w:widowControl/>
              <w:jc w:val="right"/>
              <w:textAlignment w:val="center"/>
              <w:rPr>
                <w:sz w:val="18"/>
                <w:szCs w:val="18"/>
                <w:u w:val="double"/>
              </w:rPr>
            </w:pPr>
            <w:r>
              <w:rPr>
                <w:kern w:val="0"/>
                <w:sz w:val="18"/>
                <w:szCs w:val="18"/>
                <w:u w:val="double"/>
                <w:lang w:bidi="ar"/>
              </w:rPr>
              <w:t>12,820,175.57</w:t>
            </w:r>
          </w:p>
        </w:tc>
        <w:tc>
          <w:tcPr>
            <w:tcW w:w="1348" w:type="dxa"/>
            <w:tcBorders>
              <w:top w:val="dotted" w:color="auto" w:sz="4" w:space="0"/>
              <w:left w:val="dotted" w:color="auto" w:sz="4" w:space="0"/>
              <w:bottom w:val="single" w:color="auto" w:sz="4" w:space="0"/>
              <w:right w:val="dotted" w:color="auto" w:sz="4" w:space="0"/>
            </w:tcBorders>
            <w:vAlign w:val="center"/>
          </w:tcPr>
          <w:p>
            <w:pPr>
              <w:jc w:val="right"/>
              <w:rPr>
                <w:sz w:val="18"/>
                <w:szCs w:val="18"/>
                <w:u w:val="double"/>
              </w:rPr>
            </w:pPr>
            <w:r>
              <w:rPr>
                <w:sz w:val="18"/>
                <w:szCs w:val="18"/>
                <w:u w:val="double"/>
              </w:rPr>
              <w:fldChar w:fldCharType="begin"/>
            </w:r>
            <w:r>
              <w:rPr>
                <w:sz w:val="18"/>
                <w:szCs w:val="18"/>
                <w:u w:val="double"/>
              </w:rPr>
              <w:instrText xml:space="preserve"> =SUM(ABOVE) </w:instrText>
            </w:r>
            <w:r>
              <w:rPr>
                <w:sz w:val="18"/>
                <w:szCs w:val="18"/>
                <w:u w:val="double"/>
              </w:rPr>
              <w:fldChar w:fldCharType="separate"/>
            </w:r>
            <w:r>
              <w:rPr>
                <w:sz w:val="18"/>
                <w:szCs w:val="18"/>
                <w:u w:val="double"/>
              </w:rPr>
              <w:t>19,386,721.3</w:t>
            </w:r>
            <w:r>
              <w:rPr>
                <w:sz w:val="18"/>
                <w:szCs w:val="18"/>
                <w:u w:val="double"/>
              </w:rPr>
              <w:fldChar w:fldCharType="end"/>
            </w:r>
            <w:r>
              <w:rPr>
                <w:rFonts w:hint="eastAsia"/>
                <w:sz w:val="18"/>
                <w:szCs w:val="18"/>
                <w:u w:val="double"/>
              </w:rPr>
              <w:t>0</w:t>
            </w:r>
          </w:p>
        </w:tc>
        <w:tc>
          <w:tcPr>
            <w:tcW w:w="1348" w:type="dxa"/>
            <w:tcBorders>
              <w:top w:val="dotted" w:color="auto" w:sz="4" w:space="0"/>
              <w:left w:val="dotted" w:color="auto" w:sz="4" w:space="0"/>
              <w:bottom w:val="single" w:color="auto" w:sz="4" w:space="0"/>
            </w:tcBorders>
          </w:tcPr>
          <w:p>
            <w:pPr>
              <w:spacing w:before="120" w:beforeLines="50" w:line="360" w:lineRule="auto"/>
              <w:jc w:val="center"/>
              <w:rPr>
                <w:spacing w:val="10"/>
                <w:sz w:val="18"/>
                <w:szCs w:val="18"/>
              </w:rPr>
            </w:pPr>
            <w:r>
              <w:rPr>
                <w:spacing w:val="10"/>
                <w:sz w:val="18"/>
                <w:szCs w:val="18"/>
              </w:rPr>
              <w:t>——</w:t>
            </w:r>
          </w:p>
        </w:tc>
      </w:tr>
    </w:tbl>
    <w:p>
      <w:pPr>
        <w:widowControl/>
        <w:spacing w:line="360" w:lineRule="auto"/>
        <w:ind w:firstLine="460" w:firstLineChars="200"/>
        <w:jc w:val="left"/>
        <w:rPr>
          <w:rFonts w:hAnsi="宋体"/>
          <w:spacing w:val="10"/>
          <w:kern w:val="0"/>
          <w:szCs w:val="21"/>
        </w:rPr>
      </w:pPr>
      <w:r>
        <w:rPr>
          <w:rFonts w:hint="eastAsia" w:hAnsi="宋体"/>
          <w:spacing w:val="10"/>
          <w:kern w:val="0"/>
          <w:szCs w:val="21"/>
        </w:rPr>
        <w:t>注：1、未限定用途的收入可于2018结转至非限定净资产。2、限定收入当期已减少的未写入本表。</w:t>
      </w:r>
    </w:p>
    <w:p>
      <w:pPr>
        <w:tabs>
          <w:tab w:val="left" w:pos="525"/>
        </w:tabs>
        <w:spacing w:before="120" w:beforeLines="50"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重大资产减值情况的说明</w:t>
      </w:r>
    </w:p>
    <w:p>
      <w:pPr>
        <w:spacing w:line="360" w:lineRule="auto"/>
        <w:ind w:firstLine="460" w:firstLineChars="200"/>
        <w:rPr>
          <w:spacing w:val="10"/>
          <w:szCs w:val="21"/>
        </w:rPr>
      </w:pPr>
      <w:r>
        <w:rPr>
          <w:spacing w:val="10"/>
          <w:szCs w:val="21"/>
        </w:rPr>
        <w:t>本基金会无重大资产减值情况。</w:t>
      </w:r>
    </w:p>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公允价值无法可靠取得的受赠资产和其他资产的说明</w:t>
      </w:r>
    </w:p>
    <w:p>
      <w:pPr>
        <w:spacing w:line="360" w:lineRule="auto"/>
        <w:ind w:firstLine="460" w:firstLineChars="200"/>
        <w:rPr>
          <w:spacing w:val="10"/>
          <w:szCs w:val="21"/>
        </w:rPr>
      </w:pPr>
      <w:r>
        <w:rPr>
          <w:spacing w:val="10"/>
          <w:szCs w:val="21"/>
        </w:rPr>
        <w:t>本基金会无公允价值无法可靠取得的受赠资产和其他资产。</w:t>
      </w:r>
    </w:p>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接受劳务捐赠情况的说明</w:t>
      </w:r>
    </w:p>
    <w:p>
      <w:pPr>
        <w:spacing w:line="360" w:lineRule="auto"/>
        <w:ind w:firstLine="460" w:firstLineChars="200"/>
        <w:rPr>
          <w:spacing w:val="10"/>
          <w:szCs w:val="21"/>
        </w:rPr>
      </w:pPr>
      <w:r>
        <w:rPr>
          <w:spacing w:val="10"/>
          <w:szCs w:val="21"/>
        </w:rPr>
        <w:t>本基金会无接受劳务捐赠情况。</w:t>
      </w:r>
    </w:p>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对外承诺和或有事项情况的说明</w:t>
      </w:r>
    </w:p>
    <w:p>
      <w:pPr>
        <w:tabs>
          <w:tab w:val="left" w:pos="525"/>
        </w:tabs>
        <w:spacing w:before="120" w:beforeLines="50" w:line="360" w:lineRule="auto"/>
        <w:ind w:firstLine="460" w:firstLineChars="200"/>
        <w:rPr>
          <w:spacing w:val="10"/>
          <w:szCs w:val="21"/>
        </w:rPr>
      </w:pPr>
      <w:r>
        <w:rPr>
          <w:spacing w:val="10"/>
          <w:szCs w:val="21"/>
        </w:rPr>
        <w:t>本基金会无对外承诺和或有事项。</w:t>
      </w:r>
    </w:p>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资产负债表日后非调整事项的说明</w:t>
      </w:r>
    </w:p>
    <w:p>
      <w:pPr>
        <w:spacing w:line="360" w:lineRule="auto"/>
        <w:ind w:firstLine="460" w:firstLineChars="200"/>
        <w:rPr>
          <w:b/>
          <w:spacing w:val="10"/>
          <w:sz w:val="24"/>
          <w:szCs w:val="24"/>
        </w:rPr>
      </w:pPr>
      <w:r>
        <w:rPr>
          <w:spacing w:val="10"/>
          <w:szCs w:val="21"/>
        </w:rPr>
        <w:t>本基金会无资产负债表日后非调整事项。</w:t>
      </w:r>
    </w:p>
    <w:p>
      <w:pPr>
        <w:spacing w:line="360" w:lineRule="auto"/>
        <w:ind w:firstLine="522" w:firstLineChars="200"/>
        <w:rPr>
          <w:b/>
          <w:spacing w:val="10"/>
          <w:sz w:val="24"/>
          <w:szCs w:val="24"/>
        </w:rPr>
      </w:pPr>
    </w:p>
    <w:p>
      <w:pPr>
        <w:pStyle w:val="17"/>
        <w:keepNext/>
        <w:keepLines/>
        <w:numPr>
          <w:ilvl w:val="0"/>
          <w:numId w:val="1"/>
        </w:numPr>
        <w:tabs>
          <w:tab w:val="left" w:pos="525"/>
        </w:tabs>
        <w:spacing w:before="120" w:beforeLines="50" w:line="360" w:lineRule="auto"/>
        <w:ind w:left="0" w:firstLine="522"/>
        <w:outlineLvl w:val="1"/>
        <w:rPr>
          <w:rFonts w:hAnsi="宋体"/>
          <w:b/>
          <w:spacing w:val="10"/>
          <w:sz w:val="24"/>
          <w:szCs w:val="24"/>
        </w:rPr>
      </w:pPr>
      <w:r>
        <w:rPr>
          <w:rFonts w:hAnsi="宋体"/>
          <w:b/>
          <w:spacing w:val="10"/>
          <w:sz w:val="24"/>
          <w:szCs w:val="24"/>
        </w:rPr>
        <w:t>需要说明的其他事项</w:t>
      </w:r>
    </w:p>
    <w:p>
      <w:pPr>
        <w:spacing w:line="360" w:lineRule="auto"/>
        <w:ind w:firstLine="460" w:firstLineChars="200"/>
        <w:rPr>
          <w:spacing w:val="10"/>
          <w:szCs w:val="21"/>
        </w:rPr>
      </w:pPr>
      <w:r>
        <w:rPr>
          <w:spacing w:val="10"/>
          <w:szCs w:val="21"/>
        </w:rPr>
        <w:t>如果没有，应说明“本基金会无其他事项说明。</w:t>
      </w: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20"/>
        <w:rPr>
          <w:spacing w:val="10"/>
        </w:rPr>
      </w:pPr>
      <w:r>
        <w:rPr>
          <w:spacing w:val="10"/>
        </w:rPr>
        <w:t>上述</w:t>
      </w:r>
      <w:r>
        <w:rPr>
          <w:rFonts w:hint="eastAsia"/>
          <w:spacing w:val="10"/>
        </w:rPr>
        <w:t>2017年</w:t>
      </w:r>
      <w:r>
        <w:rPr>
          <w:spacing w:val="10"/>
        </w:rPr>
        <w:t>度财务报表和财务报表附注，</w:t>
      </w:r>
      <w:r>
        <w:rPr>
          <w:rFonts w:hint="eastAsia"/>
          <w:spacing w:val="10"/>
        </w:rPr>
        <w:t>系我们按照《民间非营利组织会计制度》有关规定编制，已经理事长办公会批准。</w:t>
      </w: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p>
      <w:pPr>
        <w:tabs>
          <w:tab w:val="left" w:pos="540"/>
        </w:tabs>
        <w:adjustRightInd w:val="0"/>
        <w:spacing w:line="360" w:lineRule="auto"/>
        <w:ind w:firstLine="460" w:firstLineChars="200"/>
        <w:rPr>
          <w:spacing w:val="10"/>
        </w:rPr>
      </w:pPr>
    </w:p>
    <w:tbl>
      <w:tblPr>
        <w:tblStyle w:val="14"/>
        <w:tblW w:w="8947" w:type="dxa"/>
        <w:tblInd w:w="0" w:type="dxa"/>
        <w:tblLayout w:type="fixed"/>
        <w:tblCellMar>
          <w:top w:w="0" w:type="dxa"/>
          <w:left w:w="108" w:type="dxa"/>
          <w:bottom w:w="0" w:type="dxa"/>
          <w:right w:w="108" w:type="dxa"/>
        </w:tblCellMar>
      </w:tblPr>
      <w:tblGrid>
        <w:gridCol w:w="5302"/>
        <w:gridCol w:w="3645"/>
      </w:tblGrid>
      <w:tr>
        <w:tblPrEx>
          <w:tblLayout w:type="fixed"/>
          <w:tblCellMar>
            <w:top w:w="0" w:type="dxa"/>
            <w:left w:w="108" w:type="dxa"/>
            <w:bottom w:w="0" w:type="dxa"/>
            <w:right w:w="108" w:type="dxa"/>
          </w:tblCellMar>
        </w:tblPrEx>
        <w:trPr>
          <w:trHeight w:val="454" w:hRule="atLeast"/>
        </w:trPr>
        <w:tc>
          <w:tcPr>
            <w:tcW w:w="8947" w:type="dxa"/>
            <w:gridSpan w:val="2"/>
            <w:vAlign w:val="center"/>
          </w:tcPr>
          <w:p>
            <w:pPr>
              <w:adjustRightInd w:val="0"/>
              <w:spacing w:line="300" w:lineRule="auto"/>
              <w:rPr>
                <w:spacing w:val="10"/>
                <w:szCs w:val="21"/>
              </w:rPr>
            </w:pPr>
            <w:r>
              <w:rPr>
                <w:spacing w:val="10"/>
                <w:szCs w:val="21"/>
              </w:rPr>
              <w:t>基金会名称：</w:t>
            </w:r>
            <w:r>
              <w:rPr>
                <w:rFonts w:hint="eastAsia"/>
                <w:spacing w:val="10"/>
                <w:szCs w:val="21"/>
              </w:rPr>
              <w:t>北京中央美术学院教育发展基金会</w:t>
            </w:r>
            <w:r>
              <w:rPr>
                <w:spacing w:val="10"/>
                <w:szCs w:val="21"/>
              </w:rPr>
              <w:t>（盖章）</w:t>
            </w: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r>
              <w:rPr>
                <w:spacing w:val="10"/>
                <w:szCs w:val="21"/>
              </w:rPr>
              <w:t>基金会法人：（签名）</w:t>
            </w:r>
          </w:p>
        </w:tc>
        <w:tc>
          <w:tcPr>
            <w:tcW w:w="3645" w:type="dxa"/>
            <w:vAlign w:val="center"/>
          </w:tcPr>
          <w:p>
            <w:pPr>
              <w:adjustRightInd w:val="0"/>
              <w:spacing w:line="300" w:lineRule="auto"/>
              <w:rPr>
                <w:spacing w:val="10"/>
                <w:szCs w:val="21"/>
              </w:rPr>
            </w:pPr>
            <w:r>
              <w:rPr>
                <w:spacing w:val="10"/>
                <w:szCs w:val="21"/>
              </w:rPr>
              <w:t>财务负责人：（签名）</w:t>
            </w: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p>
        </w:tc>
      </w:tr>
      <w:tr>
        <w:tblPrEx>
          <w:tblLayout w:type="fixed"/>
          <w:tblCellMar>
            <w:top w:w="0" w:type="dxa"/>
            <w:left w:w="108" w:type="dxa"/>
            <w:bottom w:w="0" w:type="dxa"/>
            <w:right w:w="108" w:type="dxa"/>
          </w:tblCellMar>
        </w:tblPrEx>
        <w:trPr>
          <w:trHeight w:val="454" w:hRule="atLeast"/>
        </w:trPr>
        <w:tc>
          <w:tcPr>
            <w:tcW w:w="5302" w:type="dxa"/>
            <w:vAlign w:val="center"/>
          </w:tcPr>
          <w:p>
            <w:pPr>
              <w:adjustRightInd w:val="0"/>
              <w:spacing w:line="300" w:lineRule="auto"/>
              <w:rPr>
                <w:spacing w:val="10"/>
                <w:szCs w:val="21"/>
              </w:rPr>
            </w:pPr>
          </w:p>
        </w:tc>
        <w:tc>
          <w:tcPr>
            <w:tcW w:w="3645" w:type="dxa"/>
            <w:vAlign w:val="center"/>
          </w:tcPr>
          <w:p>
            <w:pPr>
              <w:adjustRightInd w:val="0"/>
              <w:spacing w:line="300" w:lineRule="auto"/>
              <w:rPr>
                <w:spacing w:val="10"/>
                <w:szCs w:val="21"/>
              </w:rPr>
            </w:pPr>
            <w:r>
              <w:rPr>
                <w:spacing w:val="10"/>
                <w:szCs w:val="21"/>
              </w:rPr>
              <w:t>日期</w:t>
            </w:r>
            <w:r>
              <w:rPr>
                <w:rFonts w:hint="eastAsia"/>
                <w:spacing w:val="10"/>
                <w:szCs w:val="21"/>
              </w:rPr>
              <w:t>：</w:t>
            </w:r>
            <w:sdt>
              <w:sdtPr>
                <w:rPr>
                  <w:rFonts w:hint="eastAsia"/>
                  <w:spacing w:val="10"/>
                  <w:szCs w:val="21"/>
                </w:rPr>
                <w:id w:val="188885068"/>
                <w:placeholder>
                  <w:docPart w:val="DefaultPlaceholder_1081868576"/>
                </w:placeholder>
                <w:date w:fullDate="2018-01-10T00:00:00Z">
                  <w:dateFormat w:val="yyyy'年'M'月'd'日'"/>
                  <w:lid w:val="zh-CN"/>
                  <w:storeMappedDataAs w:val="datetime"/>
                  <w:calendar w:val="gregorian"/>
                </w:date>
              </w:sdtPr>
              <w:sdtEndPr>
                <w:rPr>
                  <w:rFonts w:hint="eastAsia"/>
                  <w:spacing w:val="10"/>
                  <w:szCs w:val="21"/>
                </w:rPr>
              </w:sdtEndPr>
              <w:sdtContent>
                <w:r>
                  <w:rPr>
                    <w:rFonts w:hint="eastAsia"/>
                    <w:spacing w:val="10"/>
                    <w:szCs w:val="21"/>
                  </w:rPr>
                  <w:t>2018年1月10日</w:t>
                </w:r>
              </w:sdtContent>
            </w:sdt>
          </w:p>
        </w:tc>
      </w:tr>
    </w:tbl>
    <w:p>
      <w:pPr>
        <w:tabs>
          <w:tab w:val="decimal" w:pos="7479"/>
        </w:tabs>
        <w:spacing w:line="360" w:lineRule="auto"/>
        <w:rPr>
          <w:spacing w:val="10"/>
          <w:sz w:val="22"/>
          <w:szCs w:val="22"/>
        </w:rPr>
      </w:pPr>
    </w:p>
    <w:sectPr>
      <w:headerReference r:id="rId3" w:type="default"/>
      <w:footerReference r:id="rId4" w:type="default"/>
      <w:footerReference r:id="rId5" w:type="even"/>
      <w:pgSz w:w="11907" w:h="16840"/>
      <w:pgMar w:top="1474" w:right="1588" w:bottom="1474" w:left="1588" w:header="720" w:footer="720" w:gutter="0"/>
      <w:pgNumType w:start="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ascii="宋体" w:hAnsi="宋体"/>
      </w:rPr>
    </w:pPr>
    <w:r>
      <w:rPr>
        <w:rFonts w:ascii="宋体" w:hAnsi="宋体"/>
      </w:rPr>
      <w:fldChar w:fldCharType="begin"/>
    </w:r>
    <w:r>
      <w:rPr>
        <w:rStyle w:val="11"/>
        <w:rFonts w:ascii="宋体" w:hAnsi="宋体"/>
      </w:rPr>
      <w:instrText xml:space="preserve">PAGE  </w:instrText>
    </w:r>
    <w:r>
      <w:rPr>
        <w:rFonts w:ascii="宋体" w:hAnsi="宋体"/>
      </w:rPr>
      <w:fldChar w:fldCharType="separate"/>
    </w:r>
    <w:r>
      <w:rPr>
        <w:rStyle w:val="11"/>
        <w:rFonts w:ascii="宋体" w:hAnsi="宋体"/>
      </w:rPr>
      <w:t>11</w:t>
    </w:r>
    <w:r>
      <w:rPr>
        <w:rFonts w:ascii="宋体" w:hAnsi="宋体"/>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lang w:val="en-GB"/>
      </w:rPr>
      <w:t>北京中央美术学院教育发展</w:t>
    </w:r>
    <w:r>
      <w:rPr>
        <w:rFonts w:hint="eastAsia"/>
      </w:rPr>
      <w:t>基金会                                                       财务报表附注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85A"/>
    <w:multiLevelType w:val="multilevel"/>
    <w:tmpl w:val="147C085A"/>
    <w:lvl w:ilvl="0" w:tentative="0">
      <w:start w:val="1"/>
      <w:numFmt w:val="decimalEnclosedCircle"/>
      <w:lvlText w:val="%1"/>
      <w:lvlJc w:val="left"/>
      <w:pPr>
        <w:ind w:left="360" w:hanging="360"/>
      </w:pPr>
      <w:rPr>
        <w:rFonts w:hint="default" w:ascii="Times New Roman" w:hAnsi="宋体" w:cs="Times New Roman"/>
        <w:sz w:val="18"/>
        <w:szCs w:val="18"/>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2B4234BE"/>
    <w:multiLevelType w:val="multilevel"/>
    <w:tmpl w:val="2B4234B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C317C7A"/>
    <w:multiLevelType w:val="multilevel"/>
    <w:tmpl w:val="2C317C7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F0A61EE"/>
    <w:multiLevelType w:val="multilevel"/>
    <w:tmpl w:val="2F0A61E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42465B6A"/>
    <w:multiLevelType w:val="singleLevel"/>
    <w:tmpl w:val="42465B6A"/>
    <w:lvl w:ilvl="0" w:tentative="0">
      <w:start w:val="4"/>
      <w:numFmt w:val="decimal"/>
      <w:suff w:val="space"/>
      <w:lvlText w:val="%1."/>
      <w:lvlJc w:val="left"/>
    </w:lvl>
  </w:abstractNum>
  <w:abstractNum w:abstractNumId="5">
    <w:nsid w:val="72950548"/>
    <w:multiLevelType w:val="multilevel"/>
    <w:tmpl w:val="72950548"/>
    <w:lvl w:ilvl="0" w:tentative="0">
      <w:start w:val="1"/>
      <w:numFmt w:val="chineseCountingThousand"/>
      <w:suff w:val="nothing"/>
      <w:lvlText w:val="%1、"/>
      <w:lvlJc w:val="left"/>
      <w:pPr>
        <w:ind w:left="1290" w:hanging="720"/>
      </w:pPr>
      <w:rPr>
        <w:rFonts w:hint="default" w:hAnsi="宋体"/>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5"/>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256EC"/>
    <w:rsid w:val="00026CC1"/>
    <w:rsid w:val="000315D1"/>
    <w:rsid w:val="00034922"/>
    <w:rsid w:val="000367C6"/>
    <w:rsid w:val="0004696F"/>
    <w:rsid w:val="000546E2"/>
    <w:rsid w:val="0006609D"/>
    <w:rsid w:val="00067CBD"/>
    <w:rsid w:val="00070B8F"/>
    <w:rsid w:val="000735CD"/>
    <w:rsid w:val="00093D77"/>
    <w:rsid w:val="000A2676"/>
    <w:rsid w:val="000B0295"/>
    <w:rsid w:val="000B1055"/>
    <w:rsid w:val="000B3597"/>
    <w:rsid w:val="000C7245"/>
    <w:rsid w:val="000D35A0"/>
    <w:rsid w:val="000D660C"/>
    <w:rsid w:val="000E08B6"/>
    <w:rsid w:val="000E72EA"/>
    <w:rsid w:val="000E74B1"/>
    <w:rsid w:val="000E7F51"/>
    <w:rsid w:val="000F5075"/>
    <w:rsid w:val="001141B7"/>
    <w:rsid w:val="00114B74"/>
    <w:rsid w:val="00114F3C"/>
    <w:rsid w:val="00125D9E"/>
    <w:rsid w:val="001320F7"/>
    <w:rsid w:val="00142930"/>
    <w:rsid w:val="00152D02"/>
    <w:rsid w:val="00163007"/>
    <w:rsid w:val="00172A27"/>
    <w:rsid w:val="001A22AA"/>
    <w:rsid w:val="001A2455"/>
    <w:rsid w:val="001A2FBC"/>
    <w:rsid w:val="001A7A46"/>
    <w:rsid w:val="001B1A0A"/>
    <w:rsid w:val="001B4A21"/>
    <w:rsid w:val="001C0235"/>
    <w:rsid w:val="001C2C61"/>
    <w:rsid w:val="001E7A27"/>
    <w:rsid w:val="002012CD"/>
    <w:rsid w:val="00204BBB"/>
    <w:rsid w:val="002123CC"/>
    <w:rsid w:val="002226EE"/>
    <w:rsid w:val="00227449"/>
    <w:rsid w:val="0023351E"/>
    <w:rsid w:val="00235441"/>
    <w:rsid w:val="0025197D"/>
    <w:rsid w:val="00252A3B"/>
    <w:rsid w:val="002574C0"/>
    <w:rsid w:val="00264D0A"/>
    <w:rsid w:val="002659B2"/>
    <w:rsid w:val="00266416"/>
    <w:rsid w:val="00270F42"/>
    <w:rsid w:val="0027647A"/>
    <w:rsid w:val="002812A9"/>
    <w:rsid w:val="002823E9"/>
    <w:rsid w:val="00286A6A"/>
    <w:rsid w:val="002908BE"/>
    <w:rsid w:val="00290C96"/>
    <w:rsid w:val="00294CF9"/>
    <w:rsid w:val="002A6A9A"/>
    <w:rsid w:val="002B0C5D"/>
    <w:rsid w:val="002B4659"/>
    <w:rsid w:val="002B511B"/>
    <w:rsid w:val="002B7987"/>
    <w:rsid w:val="002C1B1B"/>
    <w:rsid w:val="002C24E7"/>
    <w:rsid w:val="002C2D8C"/>
    <w:rsid w:val="002C375B"/>
    <w:rsid w:val="002C6CE0"/>
    <w:rsid w:val="002D3661"/>
    <w:rsid w:val="002D4016"/>
    <w:rsid w:val="002E05ED"/>
    <w:rsid w:val="002E1478"/>
    <w:rsid w:val="002E69B2"/>
    <w:rsid w:val="002F4A85"/>
    <w:rsid w:val="002F776F"/>
    <w:rsid w:val="003010AA"/>
    <w:rsid w:val="003011C8"/>
    <w:rsid w:val="003102F5"/>
    <w:rsid w:val="00320BF5"/>
    <w:rsid w:val="00334409"/>
    <w:rsid w:val="00336F95"/>
    <w:rsid w:val="003425A6"/>
    <w:rsid w:val="003442FC"/>
    <w:rsid w:val="0035228A"/>
    <w:rsid w:val="00355B02"/>
    <w:rsid w:val="00366882"/>
    <w:rsid w:val="00370559"/>
    <w:rsid w:val="00375087"/>
    <w:rsid w:val="00381962"/>
    <w:rsid w:val="00383EEF"/>
    <w:rsid w:val="00384488"/>
    <w:rsid w:val="00387445"/>
    <w:rsid w:val="00391D11"/>
    <w:rsid w:val="00397126"/>
    <w:rsid w:val="003A5208"/>
    <w:rsid w:val="003B50DF"/>
    <w:rsid w:val="003B653D"/>
    <w:rsid w:val="003C0E94"/>
    <w:rsid w:val="003C13BE"/>
    <w:rsid w:val="003C1F7F"/>
    <w:rsid w:val="003C49C4"/>
    <w:rsid w:val="003C622D"/>
    <w:rsid w:val="003D6E4B"/>
    <w:rsid w:val="003E1611"/>
    <w:rsid w:val="003E4B32"/>
    <w:rsid w:val="003E5359"/>
    <w:rsid w:val="003F0EF1"/>
    <w:rsid w:val="00421312"/>
    <w:rsid w:val="004223B3"/>
    <w:rsid w:val="00437650"/>
    <w:rsid w:val="004403AB"/>
    <w:rsid w:val="0044254E"/>
    <w:rsid w:val="0044369C"/>
    <w:rsid w:val="004442E8"/>
    <w:rsid w:val="00455483"/>
    <w:rsid w:val="0045557D"/>
    <w:rsid w:val="00472C5E"/>
    <w:rsid w:val="00473D64"/>
    <w:rsid w:val="00476595"/>
    <w:rsid w:val="004817E7"/>
    <w:rsid w:val="004840F4"/>
    <w:rsid w:val="00485E6C"/>
    <w:rsid w:val="00486833"/>
    <w:rsid w:val="004A5FA7"/>
    <w:rsid w:val="004B07F5"/>
    <w:rsid w:val="004B29A2"/>
    <w:rsid w:val="004B47F7"/>
    <w:rsid w:val="004B7A55"/>
    <w:rsid w:val="004D0999"/>
    <w:rsid w:val="004D3622"/>
    <w:rsid w:val="004E2B29"/>
    <w:rsid w:val="004F1E04"/>
    <w:rsid w:val="004F22AD"/>
    <w:rsid w:val="004F2FF4"/>
    <w:rsid w:val="004F3DF4"/>
    <w:rsid w:val="00504F71"/>
    <w:rsid w:val="00506204"/>
    <w:rsid w:val="00520943"/>
    <w:rsid w:val="005216C1"/>
    <w:rsid w:val="0053352F"/>
    <w:rsid w:val="00534A43"/>
    <w:rsid w:val="00542B70"/>
    <w:rsid w:val="00547FBB"/>
    <w:rsid w:val="005530D8"/>
    <w:rsid w:val="005531FE"/>
    <w:rsid w:val="00554CF1"/>
    <w:rsid w:val="005566A7"/>
    <w:rsid w:val="005609F6"/>
    <w:rsid w:val="00564489"/>
    <w:rsid w:val="005666FB"/>
    <w:rsid w:val="005671BE"/>
    <w:rsid w:val="005672A5"/>
    <w:rsid w:val="00580210"/>
    <w:rsid w:val="00592BE0"/>
    <w:rsid w:val="00595C1D"/>
    <w:rsid w:val="005A0B77"/>
    <w:rsid w:val="005A39EA"/>
    <w:rsid w:val="005A56E8"/>
    <w:rsid w:val="005B058E"/>
    <w:rsid w:val="005B4BE2"/>
    <w:rsid w:val="005B72FB"/>
    <w:rsid w:val="005C3009"/>
    <w:rsid w:val="005C7485"/>
    <w:rsid w:val="005C7607"/>
    <w:rsid w:val="005D636A"/>
    <w:rsid w:val="005E012E"/>
    <w:rsid w:val="005E1A05"/>
    <w:rsid w:val="005E223F"/>
    <w:rsid w:val="00614056"/>
    <w:rsid w:val="00627D57"/>
    <w:rsid w:val="00635A7C"/>
    <w:rsid w:val="00640FC0"/>
    <w:rsid w:val="00645EC1"/>
    <w:rsid w:val="0064790E"/>
    <w:rsid w:val="00647CF8"/>
    <w:rsid w:val="0066012F"/>
    <w:rsid w:val="006747D1"/>
    <w:rsid w:val="00680BA0"/>
    <w:rsid w:val="006851D7"/>
    <w:rsid w:val="00687392"/>
    <w:rsid w:val="00690643"/>
    <w:rsid w:val="006913B0"/>
    <w:rsid w:val="006A0AF0"/>
    <w:rsid w:val="006A0B40"/>
    <w:rsid w:val="006A3E21"/>
    <w:rsid w:val="006A48B8"/>
    <w:rsid w:val="006A510C"/>
    <w:rsid w:val="006C0CAF"/>
    <w:rsid w:val="006C11AF"/>
    <w:rsid w:val="006C1402"/>
    <w:rsid w:val="006C6272"/>
    <w:rsid w:val="006E5BF9"/>
    <w:rsid w:val="006E66A7"/>
    <w:rsid w:val="006F2442"/>
    <w:rsid w:val="00706B1D"/>
    <w:rsid w:val="00710EFF"/>
    <w:rsid w:val="0071551D"/>
    <w:rsid w:val="00717A50"/>
    <w:rsid w:val="007204E9"/>
    <w:rsid w:val="00721056"/>
    <w:rsid w:val="00724292"/>
    <w:rsid w:val="00732F44"/>
    <w:rsid w:val="007415E9"/>
    <w:rsid w:val="007452C7"/>
    <w:rsid w:val="0074734C"/>
    <w:rsid w:val="00756A06"/>
    <w:rsid w:val="00775636"/>
    <w:rsid w:val="0079346A"/>
    <w:rsid w:val="0079375D"/>
    <w:rsid w:val="00795609"/>
    <w:rsid w:val="007A67E8"/>
    <w:rsid w:val="007B1EB4"/>
    <w:rsid w:val="007B5D79"/>
    <w:rsid w:val="007B5DFA"/>
    <w:rsid w:val="007D1855"/>
    <w:rsid w:val="007D77F8"/>
    <w:rsid w:val="007E15BD"/>
    <w:rsid w:val="007E28AB"/>
    <w:rsid w:val="007E38EE"/>
    <w:rsid w:val="007F5BA5"/>
    <w:rsid w:val="008001B4"/>
    <w:rsid w:val="0080162B"/>
    <w:rsid w:val="00804AA2"/>
    <w:rsid w:val="00805B3E"/>
    <w:rsid w:val="00810626"/>
    <w:rsid w:val="00814E81"/>
    <w:rsid w:val="00816FEF"/>
    <w:rsid w:val="00824862"/>
    <w:rsid w:val="008300B2"/>
    <w:rsid w:val="00842905"/>
    <w:rsid w:val="008429F8"/>
    <w:rsid w:val="00846ED7"/>
    <w:rsid w:val="008503F3"/>
    <w:rsid w:val="00853555"/>
    <w:rsid w:val="00855288"/>
    <w:rsid w:val="00857625"/>
    <w:rsid w:val="00864012"/>
    <w:rsid w:val="00870688"/>
    <w:rsid w:val="00870EEF"/>
    <w:rsid w:val="008761AF"/>
    <w:rsid w:val="0089063C"/>
    <w:rsid w:val="00891A7C"/>
    <w:rsid w:val="008956F3"/>
    <w:rsid w:val="00896850"/>
    <w:rsid w:val="008A0324"/>
    <w:rsid w:val="008A3F8D"/>
    <w:rsid w:val="008A4964"/>
    <w:rsid w:val="008A4E86"/>
    <w:rsid w:val="008B0979"/>
    <w:rsid w:val="008B28DD"/>
    <w:rsid w:val="008C0E80"/>
    <w:rsid w:val="008C1FDA"/>
    <w:rsid w:val="008C4126"/>
    <w:rsid w:val="008D021D"/>
    <w:rsid w:val="008D060D"/>
    <w:rsid w:val="008E00EB"/>
    <w:rsid w:val="008E3EA0"/>
    <w:rsid w:val="008E772D"/>
    <w:rsid w:val="008E7FB8"/>
    <w:rsid w:val="008F0546"/>
    <w:rsid w:val="00900C52"/>
    <w:rsid w:val="0090532B"/>
    <w:rsid w:val="009054F6"/>
    <w:rsid w:val="0090570F"/>
    <w:rsid w:val="0091052C"/>
    <w:rsid w:val="009125D4"/>
    <w:rsid w:val="00923049"/>
    <w:rsid w:val="00924018"/>
    <w:rsid w:val="00930525"/>
    <w:rsid w:val="009334FD"/>
    <w:rsid w:val="00942649"/>
    <w:rsid w:val="009474DF"/>
    <w:rsid w:val="00954CEB"/>
    <w:rsid w:val="00961F31"/>
    <w:rsid w:val="00966CAC"/>
    <w:rsid w:val="00980465"/>
    <w:rsid w:val="00980490"/>
    <w:rsid w:val="009815BC"/>
    <w:rsid w:val="00983FB1"/>
    <w:rsid w:val="00985957"/>
    <w:rsid w:val="00990D16"/>
    <w:rsid w:val="009974F3"/>
    <w:rsid w:val="009B6B3E"/>
    <w:rsid w:val="009C1135"/>
    <w:rsid w:val="009C12DA"/>
    <w:rsid w:val="009C28D8"/>
    <w:rsid w:val="009C2A72"/>
    <w:rsid w:val="009C2C73"/>
    <w:rsid w:val="009C6FF6"/>
    <w:rsid w:val="009D6C08"/>
    <w:rsid w:val="009E2F61"/>
    <w:rsid w:val="009F1A61"/>
    <w:rsid w:val="009F7901"/>
    <w:rsid w:val="00A019B5"/>
    <w:rsid w:val="00A26CB9"/>
    <w:rsid w:val="00A27242"/>
    <w:rsid w:val="00A33A2D"/>
    <w:rsid w:val="00A4410A"/>
    <w:rsid w:val="00A46A7C"/>
    <w:rsid w:val="00A471AF"/>
    <w:rsid w:val="00A54F38"/>
    <w:rsid w:val="00A65F83"/>
    <w:rsid w:val="00A85D25"/>
    <w:rsid w:val="00A90F8F"/>
    <w:rsid w:val="00A923CC"/>
    <w:rsid w:val="00A95ABD"/>
    <w:rsid w:val="00A965D0"/>
    <w:rsid w:val="00A97B66"/>
    <w:rsid w:val="00AB4821"/>
    <w:rsid w:val="00AB6C32"/>
    <w:rsid w:val="00AB7CDA"/>
    <w:rsid w:val="00AC2952"/>
    <w:rsid w:val="00AC316A"/>
    <w:rsid w:val="00AE3E81"/>
    <w:rsid w:val="00AE4829"/>
    <w:rsid w:val="00B10A43"/>
    <w:rsid w:val="00B14341"/>
    <w:rsid w:val="00B143E5"/>
    <w:rsid w:val="00B17A83"/>
    <w:rsid w:val="00B22EAE"/>
    <w:rsid w:val="00B248E8"/>
    <w:rsid w:val="00B27726"/>
    <w:rsid w:val="00B3286A"/>
    <w:rsid w:val="00B3500B"/>
    <w:rsid w:val="00B63774"/>
    <w:rsid w:val="00B65EC1"/>
    <w:rsid w:val="00B737E1"/>
    <w:rsid w:val="00B742B9"/>
    <w:rsid w:val="00B81DD0"/>
    <w:rsid w:val="00B9520F"/>
    <w:rsid w:val="00B96BFA"/>
    <w:rsid w:val="00BA4CE5"/>
    <w:rsid w:val="00BB2CA0"/>
    <w:rsid w:val="00BB725C"/>
    <w:rsid w:val="00BC107E"/>
    <w:rsid w:val="00BC24A8"/>
    <w:rsid w:val="00BC5DC6"/>
    <w:rsid w:val="00BC73ED"/>
    <w:rsid w:val="00BD017C"/>
    <w:rsid w:val="00BD367B"/>
    <w:rsid w:val="00BD3D16"/>
    <w:rsid w:val="00BD741F"/>
    <w:rsid w:val="00BE1926"/>
    <w:rsid w:val="00BE50E7"/>
    <w:rsid w:val="00BE78E2"/>
    <w:rsid w:val="00BF23FF"/>
    <w:rsid w:val="00BF41D1"/>
    <w:rsid w:val="00BF52F1"/>
    <w:rsid w:val="00BF5FB0"/>
    <w:rsid w:val="00C060CA"/>
    <w:rsid w:val="00C15EA5"/>
    <w:rsid w:val="00C24FD9"/>
    <w:rsid w:val="00C32D42"/>
    <w:rsid w:val="00C37258"/>
    <w:rsid w:val="00C42A29"/>
    <w:rsid w:val="00C54BD2"/>
    <w:rsid w:val="00C56BCE"/>
    <w:rsid w:val="00C61198"/>
    <w:rsid w:val="00C645FD"/>
    <w:rsid w:val="00C7741E"/>
    <w:rsid w:val="00C81F53"/>
    <w:rsid w:val="00C90011"/>
    <w:rsid w:val="00C91BC0"/>
    <w:rsid w:val="00C9512F"/>
    <w:rsid w:val="00C97627"/>
    <w:rsid w:val="00C9766C"/>
    <w:rsid w:val="00C97A87"/>
    <w:rsid w:val="00CA08D0"/>
    <w:rsid w:val="00CA6DBE"/>
    <w:rsid w:val="00CB2CCF"/>
    <w:rsid w:val="00CB6BA5"/>
    <w:rsid w:val="00CC3D05"/>
    <w:rsid w:val="00CC4896"/>
    <w:rsid w:val="00CD0D1B"/>
    <w:rsid w:val="00CD0DB1"/>
    <w:rsid w:val="00CD0E7C"/>
    <w:rsid w:val="00CD105E"/>
    <w:rsid w:val="00CE0740"/>
    <w:rsid w:val="00CE74EC"/>
    <w:rsid w:val="00CE7768"/>
    <w:rsid w:val="00D02A34"/>
    <w:rsid w:val="00D10BC6"/>
    <w:rsid w:val="00D30F0B"/>
    <w:rsid w:val="00D34D26"/>
    <w:rsid w:val="00D363D9"/>
    <w:rsid w:val="00D40249"/>
    <w:rsid w:val="00D40258"/>
    <w:rsid w:val="00D42B73"/>
    <w:rsid w:val="00D43AC9"/>
    <w:rsid w:val="00D43DE2"/>
    <w:rsid w:val="00D54453"/>
    <w:rsid w:val="00D57520"/>
    <w:rsid w:val="00D623FE"/>
    <w:rsid w:val="00D645CA"/>
    <w:rsid w:val="00D72666"/>
    <w:rsid w:val="00D738A0"/>
    <w:rsid w:val="00D83726"/>
    <w:rsid w:val="00D91F0E"/>
    <w:rsid w:val="00D91F47"/>
    <w:rsid w:val="00D95A94"/>
    <w:rsid w:val="00DA21FD"/>
    <w:rsid w:val="00DA491A"/>
    <w:rsid w:val="00DA5539"/>
    <w:rsid w:val="00DC1138"/>
    <w:rsid w:val="00DC6780"/>
    <w:rsid w:val="00DC735A"/>
    <w:rsid w:val="00DD5FEA"/>
    <w:rsid w:val="00DD63A8"/>
    <w:rsid w:val="00DD69F2"/>
    <w:rsid w:val="00DE31C4"/>
    <w:rsid w:val="00DE33B2"/>
    <w:rsid w:val="00DE4285"/>
    <w:rsid w:val="00DE44B5"/>
    <w:rsid w:val="00DF2D1A"/>
    <w:rsid w:val="00DF31FE"/>
    <w:rsid w:val="00DF49CE"/>
    <w:rsid w:val="00DF5476"/>
    <w:rsid w:val="00E109EB"/>
    <w:rsid w:val="00E14AEF"/>
    <w:rsid w:val="00E15B20"/>
    <w:rsid w:val="00E27C57"/>
    <w:rsid w:val="00E27D30"/>
    <w:rsid w:val="00E404BF"/>
    <w:rsid w:val="00E41022"/>
    <w:rsid w:val="00E45DF1"/>
    <w:rsid w:val="00E530B6"/>
    <w:rsid w:val="00E53352"/>
    <w:rsid w:val="00E6026E"/>
    <w:rsid w:val="00E62458"/>
    <w:rsid w:val="00E6734B"/>
    <w:rsid w:val="00E67DA6"/>
    <w:rsid w:val="00E7074E"/>
    <w:rsid w:val="00E73E7A"/>
    <w:rsid w:val="00E75CCE"/>
    <w:rsid w:val="00E80288"/>
    <w:rsid w:val="00E86CC5"/>
    <w:rsid w:val="00E90E81"/>
    <w:rsid w:val="00EA5724"/>
    <w:rsid w:val="00EA6AB5"/>
    <w:rsid w:val="00EA74F3"/>
    <w:rsid w:val="00EC0468"/>
    <w:rsid w:val="00EC50CC"/>
    <w:rsid w:val="00EC706C"/>
    <w:rsid w:val="00EC7671"/>
    <w:rsid w:val="00ED0532"/>
    <w:rsid w:val="00ED3D0D"/>
    <w:rsid w:val="00EE5221"/>
    <w:rsid w:val="00EE52FE"/>
    <w:rsid w:val="00EF5264"/>
    <w:rsid w:val="00EF6C3B"/>
    <w:rsid w:val="00EF72AD"/>
    <w:rsid w:val="00F008C5"/>
    <w:rsid w:val="00F06822"/>
    <w:rsid w:val="00F217A9"/>
    <w:rsid w:val="00F23B37"/>
    <w:rsid w:val="00F3328C"/>
    <w:rsid w:val="00F35D9E"/>
    <w:rsid w:val="00F40FE2"/>
    <w:rsid w:val="00F45830"/>
    <w:rsid w:val="00F4637E"/>
    <w:rsid w:val="00F51AF1"/>
    <w:rsid w:val="00F603AF"/>
    <w:rsid w:val="00F629D5"/>
    <w:rsid w:val="00F67EC2"/>
    <w:rsid w:val="00F70673"/>
    <w:rsid w:val="00F73784"/>
    <w:rsid w:val="00F73A1F"/>
    <w:rsid w:val="00F73E09"/>
    <w:rsid w:val="00F74896"/>
    <w:rsid w:val="00F840B9"/>
    <w:rsid w:val="00F94CA1"/>
    <w:rsid w:val="00FA1A55"/>
    <w:rsid w:val="00FA457E"/>
    <w:rsid w:val="00FA48AC"/>
    <w:rsid w:val="00FC5322"/>
    <w:rsid w:val="00FC5EAD"/>
    <w:rsid w:val="00FC61B0"/>
    <w:rsid w:val="01887912"/>
    <w:rsid w:val="01A6608B"/>
    <w:rsid w:val="081E3EB8"/>
    <w:rsid w:val="19555FC1"/>
    <w:rsid w:val="1A0D43E8"/>
    <w:rsid w:val="1CA17FB8"/>
    <w:rsid w:val="1D0037EE"/>
    <w:rsid w:val="21CA2FD4"/>
    <w:rsid w:val="23C7268F"/>
    <w:rsid w:val="276705F0"/>
    <w:rsid w:val="28030B24"/>
    <w:rsid w:val="28F72D3C"/>
    <w:rsid w:val="2B080BE7"/>
    <w:rsid w:val="2CE40FE5"/>
    <w:rsid w:val="2F3A01D3"/>
    <w:rsid w:val="32CE4F03"/>
    <w:rsid w:val="37787121"/>
    <w:rsid w:val="37807CFD"/>
    <w:rsid w:val="40331016"/>
    <w:rsid w:val="4D562059"/>
    <w:rsid w:val="4F0C0F20"/>
    <w:rsid w:val="5167134F"/>
    <w:rsid w:val="51E924D3"/>
    <w:rsid w:val="5952217F"/>
    <w:rsid w:val="5D492F1D"/>
    <w:rsid w:val="5D5C32BB"/>
    <w:rsid w:val="5DAF5FDE"/>
    <w:rsid w:val="638E7822"/>
    <w:rsid w:val="657E071B"/>
    <w:rsid w:val="69142E4B"/>
    <w:rsid w:val="6C033E1B"/>
    <w:rsid w:val="6C595CBA"/>
    <w:rsid w:val="6CAF4839"/>
    <w:rsid w:val="72C70BFA"/>
    <w:rsid w:val="74E140EA"/>
    <w:rsid w:val="7EE2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黑体"/>
      <w:szCs w:val="21"/>
    </w:rPr>
  </w:style>
  <w:style w:type="paragraph" w:styleId="5">
    <w:name w:val="Date"/>
    <w:basedOn w:val="1"/>
    <w:next w:val="1"/>
    <w:qFormat/>
    <w:uiPriority w:val="0"/>
    <w:rPr>
      <w:spacing w:val="20"/>
      <w:sz w:val="28"/>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1260"/>
      </w:tabs>
      <w:spacing w:line="360" w:lineRule="auto"/>
      <w:ind w:firstLine="500" w:firstLineChars="200"/>
    </w:pPr>
    <w:rPr>
      <w:spacing w:val="20"/>
    </w:rPr>
  </w:style>
  <w:style w:type="character" w:styleId="11">
    <w:name w:val="page number"/>
    <w:basedOn w:val="10"/>
    <w:qFormat/>
    <w:uiPriority w:val="0"/>
  </w:style>
  <w:style w:type="character" w:styleId="12">
    <w:name w:val="Hyperlink"/>
    <w:qFormat/>
    <w:uiPriority w:val="0"/>
    <w:rPr>
      <w:color w:val="2153B0"/>
      <w:u w:val="none"/>
    </w:rPr>
  </w:style>
  <w:style w:type="character" w:styleId="13">
    <w:name w:val="annotation reference"/>
    <w:qFormat/>
    <w:uiPriority w:val="0"/>
    <w:rPr>
      <w:sz w:val="21"/>
      <w:szCs w:val="21"/>
    </w:rPr>
  </w:style>
  <w:style w:type="character" w:customStyle="1" w:styleId="15">
    <w:name w:val="批注框文本 字符"/>
    <w:link w:val="6"/>
    <w:qFormat/>
    <w:uiPriority w:val="0"/>
    <w:rPr>
      <w:kern w:val="2"/>
      <w:sz w:val="18"/>
      <w:szCs w:val="18"/>
    </w:rPr>
  </w:style>
  <w:style w:type="character" w:customStyle="1" w:styleId="16">
    <w:name w:val="占位符文本1"/>
    <w:basedOn w:val="10"/>
    <w:semiHidden/>
    <w:qFormat/>
    <w:uiPriority w:val="99"/>
    <w:rPr>
      <w:color w:val="808080"/>
    </w:rPr>
  </w:style>
  <w:style w:type="paragraph" w:customStyle="1" w:styleId="17">
    <w:name w:val="列出段落1"/>
    <w:basedOn w:val="1"/>
    <w:qFormat/>
    <w:uiPriority w:val="34"/>
    <w:pPr>
      <w:ind w:firstLine="420" w:firstLineChars="200"/>
    </w:p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51"/>
    <w:basedOn w:val="10"/>
    <w:qFormat/>
    <w:uiPriority w:val="0"/>
    <w:rPr>
      <w:rFonts w:hint="eastAsia" w:ascii="宋体" w:hAnsi="宋体" w:eastAsia="宋体" w:cs="宋体"/>
      <w:b/>
      <w:color w:val="000000"/>
      <w:sz w:val="18"/>
      <w:szCs w:val="18"/>
      <w:u w:val="none"/>
    </w:rPr>
  </w:style>
  <w:style w:type="character" w:customStyle="1" w:styleId="20">
    <w:name w:val="font01"/>
    <w:basedOn w:val="10"/>
    <w:qFormat/>
    <w:uiPriority w:val="0"/>
    <w:rPr>
      <w:rFonts w:hint="default" w:ascii="Times New Roman" w:hAnsi="Times New Roman" w:cs="Times New Roman"/>
      <w:color w:val="0000FF"/>
      <w:sz w:val="18"/>
      <w:szCs w:val="18"/>
      <w:u w:val="none"/>
    </w:rPr>
  </w:style>
  <w:style w:type="character" w:customStyle="1" w:styleId="21">
    <w:name w:val="font21"/>
    <w:basedOn w:val="10"/>
    <w:qFormat/>
    <w:uiPriority w:val="0"/>
    <w:rPr>
      <w:rFonts w:hint="eastAsia" w:ascii="宋体" w:hAnsi="宋体" w:eastAsia="宋体" w:cs="宋体"/>
      <w:color w:val="0000F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501B1163-B13B-4652-B824-B6A397FCECAC}"/>
      </w:docPartPr>
      <w:docPartBody>
        <w:p>
          <w:r>
            <w:rPr>
              <w:rStyle w:val="4"/>
            </w:rPr>
            <w:t>Click here to enter text.</w:t>
          </w:r>
        </w:p>
      </w:docPartBody>
    </w:docPart>
    <w:docPart>
      <w:docPartPr>
        <w:name w:val="DefaultPlaceholder_1081868575"/>
        <w:style w:val=""/>
        <w:category>
          <w:name w:val="General"/>
          <w:gallery w:val="placeholder"/>
        </w:category>
        <w:types>
          <w:type w:val="bbPlcHdr"/>
        </w:types>
        <w:behaviors>
          <w:behavior w:val="content"/>
        </w:behaviors>
        <w:description w:val=""/>
        <w:guid w:val="{196ADF0D-0569-4837-92F6-C2B633EA9AB7}"/>
      </w:docPartPr>
      <w:docPartBody>
        <w:p>
          <w:r>
            <w:rPr>
              <w:rStyle w:val="4"/>
            </w:rPr>
            <w:t>Choose an item.</w:t>
          </w:r>
        </w:p>
      </w:docPartBody>
    </w:docPart>
    <w:docPart>
      <w:docPartPr>
        <w:name w:val="DefaultPlaceholder_1081868576"/>
        <w:style w:val=""/>
        <w:category>
          <w:name w:val="General"/>
          <w:gallery w:val="placeholder"/>
        </w:category>
        <w:types>
          <w:type w:val="bbPlcHdr"/>
        </w:types>
        <w:behaviors>
          <w:behavior w:val="content"/>
        </w:behaviors>
        <w:description w:val=""/>
        <w:guid w:val="{6C8FF7A9-F018-49BB-B0A6-3AA06728BD6E}"/>
      </w:docPartPr>
      <w:docPartBody>
        <w:p>
          <w:r>
            <w:rPr>
              <w:rStyle w:val="4"/>
            </w:rPr>
            <w:t>Click here to enter a date.</w:t>
          </w:r>
        </w:p>
      </w:docPartBody>
    </w:docPart>
    <w:docPart>
      <w:docPartPr>
        <w:name w:val="{e198fb74-26c2-452c-8330-36afa22aab57}"/>
        <w:style w:val=""/>
        <w:category>
          <w:name w:val="General"/>
          <w:gallery w:val="placeholder"/>
        </w:category>
        <w:types>
          <w:type w:val="bbPlcHdr"/>
        </w:types>
        <w:behaviors>
          <w:behavior w:val="content"/>
        </w:behaviors>
        <w:description w:val=""/>
        <w:guid w:val="{E198FB74-26C2-452C-8330-36AFA22AAB57}"/>
      </w:docPartPr>
      <w:docPartBody>
        <w:p>
          <w:r>
            <w:rPr>
              <w:rStyle w:val="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4DD"/>
    <w:rsid w:val="0004157F"/>
    <w:rsid w:val="000956F8"/>
    <w:rsid w:val="000D0BD7"/>
    <w:rsid w:val="000E6EB5"/>
    <w:rsid w:val="00174332"/>
    <w:rsid w:val="00260EAC"/>
    <w:rsid w:val="002B6717"/>
    <w:rsid w:val="0031406E"/>
    <w:rsid w:val="00314D00"/>
    <w:rsid w:val="003869FA"/>
    <w:rsid w:val="00441C75"/>
    <w:rsid w:val="00471084"/>
    <w:rsid w:val="004C3FD7"/>
    <w:rsid w:val="005238A2"/>
    <w:rsid w:val="00591507"/>
    <w:rsid w:val="005A0F5A"/>
    <w:rsid w:val="006105BE"/>
    <w:rsid w:val="00636FA3"/>
    <w:rsid w:val="006D5B46"/>
    <w:rsid w:val="006D75F3"/>
    <w:rsid w:val="007B58F5"/>
    <w:rsid w:val="00923F4A"/>
    <w:rsid w:val="00967440"/>
    <w:rsid w:val="00A074DD"/>
    <w:rsid w:val="00B06210"/>
    <w:rsid w:val="00B81A64"/>
    <w:rsid w:val="00BF2099"/>
    <w:rsid w:val="00C524BE"/>
    <w:rsid w:val="00C67A7D"/>
    <w:rsid w:val="00C77514"/>
    <w:rsid w:val="00CA2212"/>
    <w:rsid w:val="00D13335"/>
    <w:rsid w:val="00DB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DAA15-9B54-40A5-BC0D-934C9DDC7D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1638</Words>
  <Characters>9339</Characters>
  <Lines>77</Lines>
  <Paragraphs>21</Paragraphs>
  <TotalTime>20</TotalTime>
  <ScaleCrop>false</ScaleCrop>
  <LinksUpToDate>false</LinksUpToDate>
  <CharactersWithSpaces>10956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2015-02-12T03:37:00Z</dcterms:created>
  <dc:creator>User</dc:creator>
  <cp:lastModifiedBy>dingjie</cp:lastModifiedBy>
  <cp:lastPrinted>2018-04-25T10:19:58Z</cp:lastPrinted>
  <dcterms:modified xsi:type="dcterms:W3CDTF">2018-04-25T10:20:02Z</dcterms:modified>
  <dc:title>ABC基金会</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