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89" w:rsidRDefault="00A22889">
      <w:pPr>
        <w:tabs>
          <w:tab w:val="left" w:pos="7740"/>
        </w:tabs>
        <w:jc w:val="center"/>
        <w:rPr>
          <w:rFonts w:eastAsia="仿宋"/>
          <w:b/>
          <w:sz w:val="36"/>
        </w:rPr>
      </w:pPr>
    </w:p>
    <w:p w:rsidR="00A22889" w:rsidRDefault="00A22889">
      <w:pPr>
        <w:jc w:val="center"/>
        <w:rPr>
          <w:rFonts w:eastAsia="仿宋"/>
          <w:b/>
          <w:sz w:val="36"/>
        </w:rPr>
      </w:pPr>
    </w:p>
    <w:p w:rsidR="00A22889" w:rsidRDefault="00A22889">
      <w:pPr>
        <w:jc w:val="center"/>
        <w:rPr>
          <w:rFonts w:eastAsia="仿宋"/>
          <w:b/>
          <w:sz w:val="36"/>
        </w:rPr>
      </w:pPr>
    </w:p>
    <w:p w:rsidR="00A22889" w:rsidRDefault="00694647">
      <w:pPr>
        <w:spacing w:line="360" w:lineRule="auto"/>
        <w:jc w:val="center"/>
        <w:rPr>
          <w:rFonts w:eastAsia="仿宋"/>
          <w:b/>
          <w:spacing w:val="10"/>
          <w:sz w:val="44"/>
          <w:szCs w:val="44"/>
        </w:rPr>
      </w:pP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811944290"/>
          <w:placeholder>
            <w:docPart w:val="85189EBBFCE24CDE81C67CD993C239BB"/>
          </w:placeholder>
          <w:text/>
        </w:sdtPr>
        <w:sdtEndPr/>
        <w:sdtContent>
          <w:r>
            <w:rPr>
              <w:rFonts w:eastAsia="仿宋" w:hint="eastAsia"/>
              <w:b/>
              <w:spacing w:val="10"/>
              <w:sz w:val="44"/>
              <w:szCs w:val="44"/>
            </w:rPr>
            <w:t>北京中央美术学院教育发展基金会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43192149"/>
          <w:placeholder>
            <w:docPart w:val="5039DE73C07642A898C95E536CD0DE1B"/>
          </w:placeholder>
          <w:text/>
        </w:sdtPr>
        <w:sdtEndPr/>
        <w:sdtContent>
          <w:r>
            <w:rPr>
              <w:rFonts w:eastAsia="仿宋" w:hint="eastAsia"/>
              <w:b/>
              <w:spacing w:val="10"/>
              <w:sz w:val="44"/>
              <w:szCs w:val="44"/>
            </w:rPr>
            <w:t>2018</w:t>
          </w:r>
          <w:r>
            <w:rPr>
              <w:rFonts w:eastAsia="仿宋" w:hint="eastAsia"/>
              <w:b/>
              <w:spacing w:val="10"/>
              <w:sz w:val="44"/>
              <w:szCs w:val="44"/>
            </w:rPr>
            <w:t>年度</w:t>
          </w:r>
        </w:sdtContent>
      </w:sdt>
      <w:r>
        <w:rPr>
          <w:rFonts w:eastAsia="仿宋"/>
          <w:b/>
          <w:spacing w:val="10"/>
          <w:sz w:val="44"/>
          <w:szCs w:val="44"/>
        </w:rPr>
        <w:fldChar w:fldCharType="end"/>
      </w:r>
    </w:p>
    <w:p w:rsidR="00A22889" w:rsidRDefault="00694647">
      <w:pPr>
        <w:spacing w:line="360" w:lineRule="auto"/>
        <w:jc w:val="center"/>
        <w:rPr>
          <w:rFonts w:eastAsia="仿宋"/>
          <w:b/>
          <w:spacing w:val="10"/>
          <w:sz w:val="44"/>
          <w:szCs w:val="44"/>
        </w:rPr>
      </w:pPr>
      <w:r>
        <w:rPr>
          <w:rFonts w:eastAsia="仿宋" w:hint="eastAsia"/>
          <w:b/>
          <w:spacing w:val="10"/>
          <w:sz w:val="44"/>
          <w:szCs w:val="44"/>
        </w:rPr>
        <w:t>财务相关情况专项说明的</w:t>
      </w:r>
      <w:r>
        <w:rPr>
          <w:rFonts w:eastAsia="仿宋"/>
          <w:b/>
          <w:spacing w:val="10"/>
          <w:sz w:val="44"/>
          <w:szCs w:val="44"/>
        </w:rPr>
        <w:t>审核报告</w:t>
      </w:r>
    </w:p>
    <w:p w:rsidR="00A22889" w:rsidRDefault="00A22889">
      <w:pPr>
        <w:jc w:val="center"/>
        <w:rPr>
          <w:rFonts w:eastAsia="仿宋"/>
          <w:b/>
          <w:sz w:val="44"/>
        </w:rPr>
      </w:pPr>
    </w:p>
    <w:p w:rsidR="00A22889" w:rsidRDefault="00A22889">
      <w:pPr>
        <w:jc w:val="center"/>
        <w:rPr>
          <w:rFonts w:eastAsia="仿宋"/>
          <w:b/>
          <w:sz w:val="44"/>
        </w:rPr>
      </w:pPr>
    </w:p>
    <w:p w:rsidR="00A22889" w:rsidRDefault="00A22889">
      <w:pPr>
        <w:jc w:val="center"/>
        <w:rPr>
          <w:rFonts w:eastAsia="仿宋"/>
          <w:b/>
          <w:sz w:val="44"/>
        </w:rPr>
      </w:pPr>
    </w:p>
    <w:p w:rsidR="00A22889" w:rsidRDefault="00A22889">
      <w:pPr>
        <w:jc w:val="center"/>
        <w:rPr>
          <w:rFonts w:eastAsia="仿宋"/>
          <w:b/>
          <w:u w:val="single"/>
        </w:rPr>
      </w:pPr>
    </w:p>
    <w:p w:rsidR="00A22889" w:rsidRDefault="00A22889">
      <w:pPr>
        <w:jc w:val="center"/>
        <w:rPr>
          <w:rFonts w:eastAsia="仿宋"/>
          <w:b/>
          <w:u w:val="single"/>
        </w:rPr>
      </w:pPr>
    </w:p>
    <w:p w:rsidR="00A22889" w:rsidRDefault="00694647">
      <w:pPr>
        <w:jc w:val="center"/>
        <w:outlineLvl w:val="0"/>
        <w:rPr>
          <w:rFonts w:eastAsia="仿宋"/>
          <w:b/>
          <w:sz w:val="28"/>
          <w:u w:val="single"/>
        </w:rPr>
      </w:pPr>
      <w:r>
        <w:rPr>
          <w:rFonts w:eastAsia="仿宋"/>
          <w:b/>
          <w:u w:val="single"/>
        </w:rPr>
        <w:t>目</w:t>
      </w:r>
      <w:r>
        <w:rPr>
          <w:rFonts w:eastAsia="仿宋"/>
          <w:b/>
          <w:u w:val="single"/>
        </w:rPr>
        <w:t xml:space="preserve">      </w:t>
      </w:r>
      <w:r>
        <w:rPr>
          <w:rFonts w:eastAsia="仿宋"/>
          <w:b/>
          <w:u w:val="single"/>
        </w:rPr>
        <w:t>录</w:t>
      </w:r>
    </w:p>
    <w:p w:rsidR="00A22889" w:rsidRDefault="00694647">
      <w:pPr>
        <w:tabs>
          <w:tab w:val="right" w:pos="7245"/>
        </w:tabs>
        <w:spacing w:line="360" w:lineRule="auto"/>
        <w:rPr>
          <w:rFonts w:eastAsia="仿宋"/>
          <w:b/>
          <w:sz w:val="24"/>
        </w:rPr>
      </w:pPr>
      <w:r>
        <w:rPr>
          <w:rFonts w:eastAsia="仿宋"/>
          <w:b/>
          <w:sz w:val="24"/>
        </w:rPr>
        <w:tab/>
      </w:r>
    </w:p>
    <w:tbl>
      <w:tblPr>
        <w:tblW w:w="5197" w:type="dxa"/>
        <w:jc w:val="center"/>
        <w:tblLayout w:type="fixed"/>
        <w:tblLook w:val="04A0" w:firstRow="1" w:lastRow="0" w:firstColumn="1" w:lastColumn="0" w:noHBand="0" w:noVBand="1"/>
      </w:tblPr>
      <w:tblGrid>
        <w:gridCol w:w="5197"/>
      </w:tblGrid>
      <w:tr w:rsidR="00A22889">
        <w:trPr>
          <w:trHeight w:val="510"/>
          <w:jc w:val="center"/>
        </w:trPr>
        <w:tc>
          <w:tcPr>
            <w:tcW w:w="5197" w:type="dxa"/>
          </w:tcPr>
          <w:p w:rsidR="00A22889" w:rsidRDefault="00A22889">
            <w:pPr>
              <w:jc w:val="center"/>
              <w:rPr>
                <w:rFonts w:eastAsia="仿宋"/>
                <w:b/>
                <w:sz w:val="24"/>
              </w:rPr>
            </w:pPr>
          </w:p>
        </w:tc>
      </w:tr>
      <w:tr w:rsidR="00A22889">
        <w:trPr>
          <w:trHeight w:val="510"/>
          <w:jc w:val="center"/>
        </w:trPr>
        <w:tc>
          <w:tcPr>
            <w:tcW w:w="5197" w:type="dxa"/>
            <w:vAlign w:val="center"/>
          </w:tcPr>
          <w:p w:rsidR="00A22889" w:rsidRDefault="00694647">
            <w:pPr>
              <w:rPr>
                <w:rFonts w:eastAsia="仿宋"/>
              </w:rPr>
            </w:pPr>
            <w:r>
              <w:rPr>
                <w:rFonts w:eastAsia="仿宋"/>
              </w:rPr>
              <w:t>一、</w:t>
            </w:r>
            <w:r>
              <w:rPr>
                <w:rFonts w:eastAsia="仿宋" w:hint="eastAsia"/>
              </w:rPr>
              <w:t>财务相关情况专项说明的审核报告</w:t>
            </w:r>
          </w:p>
        </w:tc>
      </w:tr>
      <w:tr w:rsidR="00A22889">
        <w:trPr>
          <w:trHeight w:val="510"/>
          <w:jc w:val="center"/>
        </w:trPr>
        <w:tc>
          <w:tcPr>
            <w:tcW w:w="5197" w:type="dxa"/>
            <w:vAlign w:val="center"/>
          </w:tcPr>
          <w:p w:rsidR="00A22889" w:rsidRDefault="00694647">
            <w:pPr>
              <w:rPr>
                <w:rFonts w:eastAsia="仿宋"/>
              </w:rPr>
            </w:pPr>
            <w:r>
              <w:rPr>
                <w:rFonts w:eastAsia="仿宋" w:hint="eastAsia"/>
              </w:rPr>
              <w:t>二、财务相关情况专项说明</w:t>
            </w:r>
          </w:p>
        </w:tc>
      </w:tr>
      <w:tr w:rsidR="00A22889">
        <w:trPr>
          <w:trHeight w:val="510"/>
          <w:jc w:val="center"/>
        </w:trPr>
        <w:tc>
          <w:tcPr>
            <w:tcW w:w="5197" w:type="dxa"/>
            <w:vAlign w:val="center"/>
          </w:tcPr>
          <w:p w:rsidR="00A22889" w:rsidRDefault="00694647">
            <w:pPr>
              <w:rPr>
                <w:rFonts w:eastAsia="仿宋"/>
              </w:rPr>
            </w:pPr>
            <w:r>
              <w:rPr>
                <w:rFonts w:eastAsia="仿宋" w:hint="eastAsia"/>
              </w:rPr>
              <w:t>三</w:t>
            </w:r>
            <w:r>
              <w:rPr>
                <w:rFonts w:eastAsia="仿宋"/>
              </w:rPr>
              <w:t>、会计师事务所营业执照复印件</w:t>
            </w:r>
          </w:p>
        </w:tc>
      </w:tr>
    </w:tbl>
    <w:p w:rsidR="00A22889" w:rsidRDefault="00A22889">
      <w:pPr>
        <w:tabs>
          <w:tab w:val="left" w:pos="2100"/>
          <w:tab w:val="center" w:pos="6300"/>
        </w:tabs>
        <w:rPr>
          <w:rFonts w:eastAsia="仿宋"/>
          <w:spacing w:val="20"/>
        </w:rPr>
      </w:pPr>
    </w:p>
    <w:p w:rsidR="00A22889" w:rsidRDefault="00A22889">
      <w:pPr>
        <w:tabs>
          <w:tab w:val="left" w:pos="2100"/>
          <w:tab w:val="center" w:pos="6300"/>
        </w:tabs>
        <w:rPr>
          <w:rFonts w:eastAsia="仿宋"/>
          <w:spacing w:val="20"/>
        </w:rPr>
      </w:pPr>
    </w:p>
    <w:p w:rsidR="00A22889" w:rsidRDefault="00A22889">
      <w:pPr>
        <w:tabs>
          <w:tab w:val="left" w:pos="2100"/>
          <w:tab w:val="center" w:pos="6300"/>
        </w:tabs>
        <w:rPr>
          <w:rFonts w:eastAsia="仿宋"/>
          <w:spacing w:val="20"/>
        </w:rPr>
      </w:pPr>
    </w:p>
    <w:p w:rsidR="00A22889" w:rsidRDefault="00A22889">
      <w:pPr>
        <w:tabs>
          <w:tab w:val="left" w:pos="2100"/>
          <w:tab w:val="center" w:pos="6300"/>
        </w:tabs>
        <w:rPr>
          <w:rFonts w:eastAsia="仿宋"/>
          <w:spacing w:val="20"/>
        </w:rPr>
      </w:pPr>
    </w:p>
    <w:p w:rsidR="00A22889" w:rsidRDefault="00A22889">
      <w:pPr>
        <w:tabs>
          <w:tab w:val="left" w:pos="2100"/>
          <w:tab w:val="center" w:pos="6300"/>
        </w:tabs>
        <w:rPr>
          <w:rFonts w:eastAsia="仿宋"/>
          <w:spacing w:val="20"/>
        </w:rPr>
      </w:pPr>
    </w:p>
    <w:p w:rsidR="00A22889" w:rsidRDefault="00A22889">
      <w:pPr>
        <w:tabs>
          <w:tab w:val="left" w:pos="2100"/>
          <w:tab w:val="center" w:pos="6300"/>
        </w:tabs>
        <w:rPr>
          <w:rFonts w:eastAsia="仿宋"/>
          <w:spacing w:val="20"/>
        </w:rPr>
      </w:pPr>
    </w:p>
    <w:p w:rsidR="00A22889" w:rsidRDefault="00694647">
      <w:pPr>
        <w:tabs>
          <w:tab w:val="left" w:pos="0"/>
        </w:tabs>
        <w:spacing w:line="300" w:lineRule="auto"/>
        <w:ind w:leftChars="700" w:left="1470"/>
        <w:rPr>
          <w:rFonts w:eastAsia="仿宋"/>
          <w:spacing w:val="20"/>
        </w:rPr>
      </w:pPr>
      <w:r>
        <w:rPr>
          <w:rFonts w:eastAsia="仿宋"/>
          <w:spacing w:val="20"/>
        </w:rPr>
        <w:t>委托单位：</w:t>
      </w:r>
      <w:sdt>
        <w:sdtPr>
          <w:rPr>
            <w:rFonts w:eastAsia="仿宋"/>
            <w:spacing w:val="20"/>
          </w:rPr>
          <w:id w:val="-1924178953"/>
          <w:placeholder>
            <w:docPart w:val="DefaultPlaceholder_-1854013440"/>
          </w:placeholder>
          <w:text/>
        </w:sdtPr>
        <w:sdtEndPr/>
        <w:sdtContent>
          <w:r>
            <w:rPr>
              <w:rFonts w:eastAsia="仿宋" w:hint="eastAsia"/>
              <w:spacing w:val="20"/>
            </w:rPr>
            <w:t>北京中央美术学院教育发展基金会</w:t>
          </w:r>
        </w:sdtContent>
      </w:sdt>
    </w:p>
    <w:p w:rsidR="00A22889" w:rsidRDefault="00694647">
      <w:pPr>
        <w:tabs>
          <w:tab w:val="left" w:pos="0"/>
        </w:tabs>
        <w:spacing w:line="300" w:lineRule="auto"/>
        <w:ind w:leftChars="700" w:left="1470"/>
        <w:rPr>
          <w:rFonts w:eastAsia="仿宋"/>
          <w:spacing w:val="20"/>
        </w:rPr>
      </w:pPr>
      <w:r>
        <w:rPr>
          <w:rFonts w:eastAsia="仿宋"/>
          <w:spacing w:val="20"/>
        </w:rPr>
        <w:t>审计单位：中通会计师事务所有限责任公司</w:t>
      </w:r>
    </w:p>
    <w:p w:rsidR="00A22889" w:rsidRDefault="00694647">
      <w:pPr>
        <w:tabs>
          <w:tab w:val="left" w:pos="0"/>
        </w:tabs>
        <w:spacing w:line="360" w:lineRule="auto"/>
        <w:ind w:leftChars="700" w:left="1470"/>
        <w:rPr>
          <w:rFonts w:eastAsia="仿宋"/>
          <w:color w:val="000000"/>
          <w:spacing w:val="10"/>
          <w:szCs w:val="21"/>
        </w:rPr>
      </w:pPr>
      <w:r>
        <w:rPr>
          <w:rFonts w:eastAsia="仿宋"/>
          <w:color w:val="000000"/>
          <w:spacing w:val="10"/>
          <w:szCs w:val="21"/>
        </w:rPr>
        <w:t>联系电话：</w:t>
      </w:r>
      <w:r>
        <w:rPr>
          <w:rFonts w:eastAsia="仿宋"/>
          <w:color w:val="000000"/>
          <w:spacing w:val="10"/>
          <w:szCs w:val="21"/>
        </w:rPr>
        <w:t>66036883</w:t>
      </w:r>
    </w:p>
    <w:p w:rsidR="00A22889" w:rsidRDefault="00694647">
      <w:pPr>
        <w:tabs>
          <w:tab w:val="left" w:pos="0"/>
        </w:tabs>
        <w:spacing w:line="360" w:lineRule="auto"/>
        <w:ind w:leftChars="700" w:left="1470"/>
        <w:rPr>
          <w:rFonts w:eastAsia="仿宋"/>
          <w:color w:val="000000"/>
          <w:spacing w:val="10"/>
          <w:szCs w:val="21"/>
        </w:rPr>
      </w:pPr>
      <w:r>
        <w:rPr>
          <w:rFonts w:eastAsia="仿宋"/>
          <w:color w:val="000000"/>
          <w:spacing w:val="10"/>
          <w:szCs w:val="21"/>
        </w:rPr>
        <w:t>传真号码：</w:t>
      </w:r>
      <w:r>
        <w:rPr>
          <w:rFonts w:eastAsia="仿宋"/>
          <w:color w:val="000000"/>
          <w:spacing w:val="10"/>
          <w:szCs w:val="21"/>
        </w:rPr>
        <w:t>66036229</w:t>
      </w:r>
    </w:p>
    <w:p w:rsidR="00A22889" w:rsidRDefault="00694647">
      <w:pPr>
        <w:tabs>
          <w:tab w:val="left" w:pos="0"/>
        </w:tabs>
        <w:spacing w:line="360" w:lineRule="auto"/>
        <w:ind w:leftChars="700" w:left="1470"/>
        <w:rPr>
          <w:rFonts w:eastAsia="仿宋"/>
          <w:color w:val="000000"/>
          <w:spacing w:val="10"/>
          <w:szCs w:val="21"/>
        </w:rPr>
      </w:pPr>
      <w:proofErr w:type="gramStart"/>
      <w:r>
        <w:rPr>
          <w:rFonts w:eastAsia="仿宋"/>
          <w:color w:val="000000"/>
          <w:spacing w:val="10"/>
          <w:szCs w:val="21"/>
        </w:rPr>
        <w:t>邮</w:t>
      </w:r>
      <w:proofErr w:type="gramEnd"/>
      <w:r>
        <w:rPr>
          <w:rFonts w:eastAsia="仿宋"/>
          <w:color w:val="000000"/>
          <w:spacing w:val="10"/>
          <w:szCs w:val="21"/>
        </w:rPr>
        <w:t xml:space="preserve">    </w:t>
      </w:r>
      <w:r>
        <w:rPr>
          <w:rFonts w:eastAsia="仿宋"/>
          <w:color w:val="000000"/>
          <w:spacing w:val="10"/>
          <w:szCs w:val="21"/>
        </w:rPr>
        <w:t>箱：</w:t>
      </w:r>
      <w:r>
        <w:rPr>
          <w:rFonts w:eastAsia="仿宋"/>
          <w:color w:val="000000"/>
          <w:spacing w:val="10"/>
          <w:szCs w:val="21"/>
        </w:rPr>
        <w:t>ztcpax@126.com</w:t>
      </w:r>
    </w:p>
    <w:p w:rsidR="00A22889" w:rsidRDefault="00A22889">
      <w:pPr>
        <w:tabs>
          <w:tab w:val="left" w:pos="0"/>
        </w:tabs>
        <w:spacing w:line="300" w:lineRule="auto"/>
        <w:ind w:leftChars="700" w:left="1470"/>
        <w:rPr>
          <w:rFonts w:eastAsia="仿宋"/>
        </w:rPr>
        <w:sectPr w:rsidR="00A22889">
          <w:pgSz w:w="11906" w:h="16838"/>
          <w:pgMar w:top="1134" w:right="1134" w:bottom="1134" w:left="1134" w:header="851" w:footer="992" w:gutter="284"/>
          <w:cols w:space="425"/>
          <w:docGrid w:type="lines" w:linePitch="312"/>
        </w:sectPr>
      </w:pPr>
    </w:p>
    <w:bookmarkStart w:id="0" w:name="_Toc249414785"/>
    <w:bookmarkStart w:id="1" w:name="_Toc249415241"/>
    <w:p w:rsidR="00A22889" w:rsidRDefault="00694647">
      <w:pPr>
        <w:spacing w:beforeLines="50" w:before="156" w:line="360" w:lineRule="auto"/>
        <w:jc w:val="center"/>
        <w:outlineLvl w:val="0"/>
        <w:rPr>
          <w:rFonts w:eastAsia="仿宋"/>
          <w:b/>
          <w:spacing w:val="10"/>
          <w:sz w:val="44"/>
          <w:szCs w:val="4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433949991"/>
          <w:placeholder>
            <w:docPart w:val="0179DB55DC4E4984AC757E55ED466A4B"/>
          </w:placeholder>
          <w:text/>
        </w:sdtPr>
        <w:sdtEndPr/>
        <w:sdtContent>
          <w:r>
            <w:rPr>
              <w:rFonts w:eastAsia="仿宋" w:hint="eastAsia"/>
              <w:b/>
              <w:spacing w:val="10"/>
              <w:sz w:val="44"/>
              <w:szCs w:val="44"/>
            </w:rPr>
            <w:t>北京中央美术学院教育发展基金会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853461663"/>
          <w:placeholder>
            <w:docPart w:val="FFD798EDFE5F4F65B5DFDF2CCBCF2359"/>
          </w:placeholder>
          <w:text/>
        </w:sdtPr>
        <w:sdtEndPr/>
        <w:sdtContent>
          <w:r>
            <w:rPr>
              <w:rFonts w:eastAsia="仿宋" w:hint="eastAsia"/>
              <w:b/>
              <w:spacing w:val="10"/>
              <w:sz w:val="44"/>
              <w:szCs w:val="44"/>
            </w:rPr>
            <w:t>2018</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财务相关情况专项说明的</w:t>
      </w:r>
      <w:r>
        <w:rPr>
          <w:rFonts w:eastAsia="仿宋"/>
          <w:b/>
          <w:spacing w:val="10"/>
          <w:sz w:val="44"/>
          <w:szCs w:val="44"/>
        </w:rPr>
        <w:t>审核报告</w:t>
      </w:r>
      <w:bookmarkEnd w:id="0"/>
      <w:bookmarkEnd w:id="1"/>
    </w:p>
    <w:p w:rsidR="00A22889" w:rsidRDefault="00694647">
      <w:pPr>
        <w:spacing w:line="360" w:lineRule="auto"/>
        <w:jc w:val="right"/>
        <w:rPr>
          <w:rFonts w:eastAsia="仿宋"/>
          <w:spacing w:val="10"/>
          <w:szCs w:val="21"/>
        </w:rPr>
      </w:pPr>
      <w:r>
        <w:rPr>
          <w:rFonts w:eastAsia="仿宋"/>
          <w:spacing w:val="10"/>
          <w:szCs w:val="21"/>
        </w:rPr>
        <w:t>中通专审字</w:t>
      </w:r>
      <w:r>
        <w:rPr>
          <w:rFonts w:eastAsia="仿宋"/>
          <w:spacing w:val="10"/>
          <w:szCs w:val="21"/>
        </w:rPr>
        <w:t>[</w:t>
      </w:r>
      <w:sdt>
        <w:sdtPr>
          <w:rPr>
            <w:rFonts w:eastAsia="仿宋"/>
            <w:spacing w:val="10"/>
            <w:szCs w:val="21"/>
          </w:rPr>
          <w:id w:val="892937054"/>
          <w:placeholder>
            <w:docPart w:val="DefaultPlaceholder_-1854013440"/>
          </w:placeholder>
          <w:text/>
        </w:sdtPr>
        <w:sdtEndPr/>
        <w:sdtContent>
          <w:r>
            <w:rPr>
              <w:rFonts w:eastAsia="仿宋" w:hint="eastAsia"/>
              <w:spacing w:val="10"/>
              <w:szCs w:val="21"/>
            </w:rPr>
            <w:t>2019</w:t>
          </w:r>
        </w:sdtContent>
      </w:sdt>
      <w:r>
        <w:rPr>
          <w:rFonts w:eastAsia="仿宋"/>
          <w:spacing w:val="10"/>
          <w:szCs w:val="21"/>
        </w:rPr>
        <w:t>]</w:t>
      </w:r>
      <w:sdt>
        <w:sdtPr>
          <w:rPr>
            <w:rFonts w:eastAsia="仿宋"/>
            <w:spacing w:val="10"/>
            <w:szCs w:val="21"/>
          </w:rPr>
          <w:id w:val="-950092363"/>
          <w:placeholder>
            <w:docPart w:val="DefaultPlaceholder_-1854013440"/>
          </w:placeholder>
          <w:text/>
        </w:sdtPr>
        <w:sdtEndPr/>
        <w:sdtContent>
          <w:r>
            <w:rPr>
              <w:rFonts w:eastAsia="仿宋" w:hint="eastAsia"/>
              <w:spacing w:val="10"/>
              <w:szCs w:val="21"/>
            </w:rPr>
            <w:t>26</w:t>
          </w:r>
        </w:sdtContent>
      </w:sdt>
      <w:r>
        <w:rPr>
          <w:rFonts w:eastAsia="仿宋"/>
          <w:spacing w:val="10"/>
          <w:szCs w:val="21"/>
        </w:rPr>
        <w:t>号</w:t>
      </w:r>
    </w:p>
    <w:p w:rsidR="00A22889" w:rsidRDefault="008F2441">
      <w:pPr>
        <w:spacing w:beforeLines="50" w:before="156" w:afterLines="50" w:after="156" w:line="360" w:lineRule="auto"/>
        <w:jc w:val="left"/>
        <w:rPr>
          <w:rFonts w:eastAsia="仿宋"/>
          <w:b/>
          <w:bCs/>
          <w:spacing w:val="10"/>
          <w:sz w:val="28"/>
          <w:szCs w:val="28"/>
        </w:rPr>
      </w:pPr>
      <w:sdt>
        <w:sdtPr>
          <w:rPr>
            <w:rFonts w:eastAsia="仿宋"/>
            <w:b/>
            <w:bCs/>
            <w:spacing w:val="10"/>
            <w:sz w:val="28"/>
            <w:szCs w:val="28"/>
          </w:rPr>
          <w:alias w:val="收件人"/>
          <w:tag w:val="收件人"/>
          <w:id w:val="-870293437"/>
          <w:placeholder>
            <w:docPart w:val="DefaultPlaceholder_-1854013440"/>
          </w:placeholder>
          <w:text/>
        </w:sdtPr>
        <w:sdtEndPr/>
        <w:sdtContent>
          <w:r w:rsidR="00694647">
            <w:rPr>
              <w:rFonts w:eastAsia="仿宋" w:hint="eastAsia"/>
              <w:b/>
              <w:bCs/>
              <w:spacing w:val="10"/>
              <w:sz w:val="28"/>
              <w:szCs w:val="28"/>
            </w:rPr>
            <w:t>北京中央美术学院教育发展基金会</w:t>
          </w:r>
        </w:sdtContent>
      </w:sdt>
      <w:r w:rsidR="00694647">
        <w:rPr>
          <w:rFonts w:eastAsia="仿宋"/>
          <w:b/>
          <w:bCs/>
          <w:spacing w:val="10"/>
          <w:sz w:val="28"/>
          <w:szCs w:val="28"/>
        </w:rPr>
        <w:t>：</w:t>
      </w:r>
    </w:p>
    <w:p w:rsidR="00A22889" w:rsidRDefault="00694647">
      <w:pPr>
        <w:widowControl/>
        <w:spacing w:line="360" w:lineRule="auto"/>
        <w:ind w:firstLineChars="200" w:firstLine="512"/>
        <w:rPr>
          <w:rFonts w:eastAsia="仿宋"/>
          <w:spacing w:val="8"/>
          <w:sz w:val="24"/>
        </w:rPr>
      </w:pPr>
      <w:r>
        <w:rPr>
          <w:rFonts w:eastAsia="仿宋" w:hint="eastAsia"/>
          <w:spacing w:val="8"/>
          <w:sz w:val="24"/>
        </w:rPr>
        <w:t>我们按照中国注册会计师审计准则审计了</w:t>
      </w:r>
      <w:sdt>
        <w:sdtPr>
          <w:rPr>
            <w:rFonts w:eastAsia="仿宋" w:hint="eastAsia"/>
            <w:spacing w:val="8"/>
            <w:sz w:val="24"/>
          </w:rPr>
          <w:alias w:val="被审计单位名称"/>
          <w:tag w:val="被审计单位名称"/>
          <w:id w:val="1678299880"/>
          <w:placeholder>
            <w:docPart w:val="DefaultPlaceholder_-1854013440"/>
          </w:placeholder>
          <w:text/>
        </w:sdtPr>
        <w:sdtEndPr/>
        <w:sdtContent>
          <w:r>
            <w:rPr>
              <w:rFonts w:eastAsia="仿宋" w:hint="eastAsia"/>
              <w:spacing w:val="8"/>
              <w:sz w:val="24"/>
            </w:rPr>
            <w:t>北京中央美术学院教育发展基金会</w:t>
          </w:r>
        </w:sdtContent>
      </w:sdt>
      <w:r>
        <w:rPr>
          <w:rFonts w:eastAsia="仿宋" w:hint="eastAsia"/>
          <w:spacing w:val="8"/>
          <w:sz w:val="24"/>
        </w:rPr>
        <w:t>(</w:t>
      </w:r>
      <w:r>
        <w:rPr>
          <w:rFonts w:eastAsia="仿宋" w:hint="eastAsia"/>
          <w:spacing w:val="8"/>
          <w:sz w:val="24"/>
        </w:rPr>
        <w:t>以下简称</w:t>
      </w:r>
      <w:sdt>
        <w:sdtPr>
          <w:rPr>
            <w:rFonts w:eastAsia="仿宋" w:hint="eastAsia"/>
            <w:spacing w:val="8"/>
            <w:sz w:val="24"/>
          </w:rPr>
          <w:alias w:val="被审计单位简称"/>
          <w:tag w:val="被审计单位简称"/>
          <w:id w:val="-1380547453"/>
          <w:placeholder>
            <w:docPart w:val="DefaultPlaceholder_-1854013440"/>
          </w:placeholder>
          <w:text/>
        </w:sdtPr>
        <w:sdtEndPr/>
        <w:sdtContent>
          <w:bookmarkStart w:id="2" w:name="被审计单位简称"/>
          <w:r>
            <w:rPr>
              <w:rFonts w:eastAsia="仿宋" w:hint="eastAsia"/>
              <w:spacing w:val="8"/>
              <w:sz w:val="24"/>
            </w:rPr>
            <w:t>贵基金会</w:t>
          </w:r>
        </w:sdtContent>
      </w:sdt>
      <w:bookmarkEnd w:id="2"/>
      <w:r>
        <w:rPr>
          <w:rFonts w:eastAsia="仿宋" w:hint="eastAsia"/>
          <w:spacing w:val="8"/>
          <w:sz w:val="24"/>
        </w:rPr>
        <w:t>)</w:t>
      </w:r>
      <w:r>
        <w:rPr>
          <w:rFonts w:eastAsia="仿宋" w:hint="eastAsia"/>
          <w:spacing w:val="8"/>
          <w:sz w:val="24"/>
        </w:rPr>
        <w:t>财务报表，包括</w:t>
      </w:r>
      <w:sdt>
        <w:sdtPr>
          <w:rPr>
            <w:rFonts w:eastAsia="仿宋" w:hint="eastAsia"/>
            <w:spacing w:val="8"/>
            <w:sz w:val="24"/>
          </w:rPr>
          <w:alias w:val="审计截止日"/>
          <w:tag w:val="审计截止日"/>
          <w:id w:val="395702199"/>
          <w:placeholder>
            <w:docPart w:val="DefaultPlaceholder_-1854013440"/>
          </w:placeholder>
          <w:text/>
        </w:sdtPr>
        <w:sdtEndPr/>
        <w:sdtContent>
          <w:bookmarkStart w:id="3" w:name="审计截止日"/>
          <w:r>
            <w:rPr>
              <w:rFonts w:eastAsia="仿宋" w:hint="eastAsia"/>
              <w:spacing w:val="8"/>
              <w:sz w:val="24"/>
            </w:rPr>
            <w:t>2018</w:t>
          </w:r>
          <w:r>
            <w:rPr>
              <w:rFonts w:eastAsia="仿宋" w:hint="eastAsia"/>
              <w:spacing w:val="8"/>
              <w:sz w:val="24"/>
            </w:rPr>
            <w:t>年</w:t>
          </w:r>
          <w:r>
            <w:rPr>
              <w:rFonts w:eastAsia="仿宋" w:hint="eastAsia"/>
              <w:spacing w:val="8"/>
              <w:sz w:val="24"/>
            </w:rPr>
            <w:t>12</w:t>
          </w:r>
          <w:r>
            <w:rPr>
              <w:rFonts w:eastAsia="仿宋" w:hint="eastAsia"/>
              <w:spacing w:val="8"/>
              <w:sz w:val="24"/>
            </w:rPr>
            <w:t>月</w:t>
          </w:r>
          <w:r>
            <w:rPr>
              <w:rFonts w:eastAsia="仿宋" w:hint="eastAsia"/>
              <w:spacing w:val="8"/>
              <w:sz w:val="24"/>
            </w:rPr>
            <w:t>31</w:t>
          </w:r>
          <w:r>
            <w:rPr>
              <w:rFonts w:eastAsia="仿宋" w:hint="eastAsia"/>
              <w:spacing w:val="8"/>
              <w:sz w:val="24"/>
            </w:rPr>
            <w:t>日</w:t>
          </w:r>
          <w:bookmarkEnd w:id="3"/>
        </w:sdtContent>
      </w:sdt>
      <w:r>
        <w:rPr>
          <w:rFonts w:eastAsia="仿宋" w:hint="eastAsia"/>
          <w:spacing w:val="8"/>
          <w:sz w:val="24"/>
        </w:rPr>
        <w:t>的资产负债表，</w:t>
      </w:r>
      <w:sdt>
        <w:sdtPr>
          <w:rPr>
            <w:rFonts w:eastAsia="仿宋" w:hint="eastAsia"/>
            <w:spacing w:val="8"/>
            <w:sz w:val="24"/>
          </w:rPr>
          <w:alias w:val="审计年度（期间）"/>
          <w:tag w:val="审计年度（期间）"/>
          <w:id w:val="1461301327"/>
          <w:placeholder>
            <w:docPart w:val="DefaultPlaceholder_-1854013440"/>
          </w:placeholder>
          <w:text/>
        </w:sdtPr>
        <w:sdtEndPr/>
        <w:sdtContent>
          <w:r>
            <w:rPr>
              <w:rFonts w:eastAsia="仿宋" w:hint="eastAsia"/>
              <w:spacing w:val="8"/>
              <w:sz w:val="24"/>
            </w:rPr>
            <w:t>2018</w:t>
          </w:r>
          <w:r>
            <w:rPr>
              <w:rFonts w:eastAsia="仿宋" w:hint="eastAsia"/>
              <w:spacing w:val="8"/>
              <w:sz w:val="24"/>
            </w:rPr>
            <w:t>年度</w:t>
          </w:r>
        </w:sdtContent>
      </w:sdt>
      <w:r>
        <w:rPr>
          <w:rFonts w:eastAsia="仿宋" w:hint="eastAsia"/>
          <w:spacing w:val="8"/>
          <w:sz w:val="24"/>
        </w:rPr>
        <w:t>的业务活动表现金流量表以及财务报表附注，并于</w:t>
      </w:r>
      <w:sdt>
        <w:sdtPr>
          <w:rPr>
            <w:rFonts w:eastAsia="仿宋" w:hint="eastAsia"/>
            <w:spacing w:val="8"/>
            <w:sz w:val="24"/>
          </w:rPr>
          <w:alias w:val="年度报表审计报告报出日"/>
          <w:tag w:val="年度报表审计报告报出日"/>
          <w:id w:val="1216930560"/>
          <w:placeholder>
            <w:docPart w:val="DefaultPlaceholder_-1854013440"/>
          </w:placeholder>
          <w:text/>
        </w:sdtPr>
        <w:sdtEndPr/>
        <w:sdtContent>
          <w:r>
            <w:rPr>
              <w:rFonts w:eastAsia="仿宋" w:hint="eastAsia"/>
              <w:spacing w:val="8"/>
              <w:sz w:val="24"/>
            </w:rPr>
            <w:t>2019</w:t>
          </w:r>
          <w:r>
            <w:rPr>
              <w:rFonts w:eastAsia="仿宋" w:hint="eastAsia"/>
              <w:spacing w:val="8"/>
              <w:sz w:val="24"/>
            </w:rPr>
            <w:t>年</w:t>
          </w:r>
          <w:r>
            <w:rPr>
              <w:rFonts w:eastAsia="仿宋" w:hint="eastAsia"/>
              <w:spacing w:val="8"/>
              <w:sz w:val="24"/>
            </w:rPr>
            <w:t>1</w:t>
          </w:r>
          <w:r>
            <w:rPr>
              <w:rFonts w:eastAsia="仿宋" w:hint="eastAsia"/>
              <w:spacing w:val="8"/>
              <w:sz w:val="24"/>
            </w:rPr>
            <w:t>月</w:t>
          </w:r>
          <w:r>
            <w:rPr>
              <w:rFonts w:eastAsia="仿宋" w:hint="eastAsia"/>
              <w:spacing w:val="8"/>
              <w:sz w:val="24"/>
            </w:rPr>
            <w:t>15</w:t>
          </w:r>
          <w:r>
            <w:rPr>
              <w:rFonts w:eastAsia="仿宋" w:hint="eastAsia"/>
              <w:spacing w:val="8"/>
              <w:sz w:val="24"/>
            </w:rPr>
            <w:t>日</w:t>
          </w:r>
        </w:sdtContent>
      </w:sdt>
      <w:r>
        <w:rPr>
          <w:rFonts w:eastAsia="仿宋" w:hint="eastAsia"/>
          <w:spacing w:val="8"/>
          <w:sz w:val="24"/>
        </w:rPr>
        <w:t>出具了</w:t>
      </w:r>
      <w:sdt>
        <w:sdtPr>
          <w:rPr>
            <w:rFonts w:eastAsia="仿宋" w:hint="eastAsia"/>
            <w:spacing w:val="8"/>
            <w:sz w:val="24"/>
          </w:rPr>
          <w:alias w:val="年度报表审计报告文号"/>
          <w:tag w:val="年度报表审计报告文号"/>
          <w:id w:val="193739992"/>
          <w:placeholder>
            <w:docPart w:val="DefaultPlaceholder_-1854013440"/>
          </w:placeholder>
          <w:text/>
        </w:sdtPr>
        <w:sdtEndPr/>
        <w:sdtContent>
          <w:proofErr w:type="gramStart"/>
          <w:r>
            <w:rPr>
              <w:rFonts w:eastAsia="仿宋" w:hint="eastAsia"/>
              <w:spacing w:val="8"/>
              <w:sz w:val="24"/>
            </w:rPr>
            <w:t>中通审字</w:t>
          </w:r>
          <w:proofErr w:type="gramEnd"/>
          <w:r>
            <w:rPr>
              <w:rFonts w:eastAsia="仿宋" w:hint="eastAsia"/>
              <w:spacing w:val="8"/>
              <w:sz w:val="24"/>
            </w:rPr>
            <w:t>[2019]26</w:t>
          </w:r>
          <w:r>
            <w:rPr>
              <w:rFonts w:eastAsia="仿宋" w:hint="eastAsia"/>
              <w:spacing w:val="8"/>
              <w:sz w:val="24"/>
            </w:rPr>
            <w:t>号</w:t>
          </w:r>
        </w:sdtContent>
      </w:sdt>
      <w:sdt>
        <w:sdtPr>
          <w:rPr>
            <w:rFonts w:eastAsia="仿宋" w:hint="eastAsia"/>
            <w:spacing w:val="8"/>
            <w:sz w:val="24"/>
          </w:rPr>
          <w:alias w:val="年度报表审计报告意见类型"/>
          <w:tag w:val="年度报表审计报告意见类型"/>
          <w:id w:val="1158120268"/>
          <w:placeholder>
            <w:docPart w:val="DefaultPlaceholder_-1854013440"/>
          </w:placeholder>
          <w:text/>
        </w:sdtPr>
        <w:sdtEndPr/>
        <w:sdtContent>
          <w:r>
            <w:rPr>
              <w:rFonts w:eastAsia="仿宋" w:hint="eastAsia"/>
              <w:spacing w:val="8"/>
              <w:sz w:val="24"/>
            </w:rPr>
            <w:t>无保留意见</w:t>
          </w:r>
        </w:sdtContent>
      </w:sdt>
      <w:r>
        <w:rPr>
          <w:rFonts w:eastAsia="仿宋" w:hint="eastAsia"/>
          <w:spacing w:val="8"/>
          <w:sz w:val="24"/>
        </w:rPr>
        <w:t>的审计报告。</w:t>
      </w:r>
    </w:p>
    <w:p w:rsidR="00A22889" w:rsidRDefault="00694647">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被审计单位简称</w:instrText>
      </w:r>
      <w:r>
        <w:rPr>
          <w:rFonts w:eastAsia="仿宋"/>
          <w:spacing w:val="10"/>
          <w:sz w:val="24"/>
        </w:rPr>
        <w:instrText xml:space="preserve"> \h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630756414"/>
          <w:placeholder>
            <w:docPart w:val="E7963ED7B6D24CA78A543F1F2139600E"/>
          </w:placeholder>
          <w:text/>
        </w:sdtPr>
        <w:sdtEndPr/>
        <w:sdtContent>
          <w:r>
            <w:rPr>
              <w:rFonts w:eastAsia="仿宋" w:hint="eastAsia"/>
              <w:spacing w:val="8"/>
              <w:sz w:val="24"/>
            </w:rPr>
            <w:t>贵基金会</w:t>
          </w:r>
        </w:sdtContent>
      </w:sdt>
      <w:r>
        <w:rPr>
          <w:rFonts w:eastAsia="仿宋"/>
          <w:spacing w:val="10"/>
          <w:sz w:val="24"/>
        </w:rPr>
        <w:fldChar w:fldCharType="end"/>
      </w:r>
      <w:r>
        <w:rPr>
          <w:rFonts w:eastAsia="仿宋" w:hint="eastAsia"/>
          <w:spacing w:val="10"/>
          <w:sz w:val="24"/>
        </w:rPr>
        <w:t>编制了后附的</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799454901"/>
          <w:placeholder>
            <w:docPart w:val="76116B8510334852A5CA4D79331E5BFC"/>
          </w:placeholder>
          <w:text/>
        </w:sdtPr>
        <w:sdtEndPr/>
        <w:sdtContent>
          <w:r>
            <w:rPr>
              <w:rFonts w:eastAsia="仿宋" w:hint="eastAsia"/>
              <w:spacing w:val="8"/>
              <w:sz w:val="24"/>
            </w:rPr>
            <w:t>2018</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财务相关情况专项说明。如实编制和披露</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108513233"/>
          <w:placeholder>
            <w:docPart w:val="2B0C391453094F64B895AAACA0310303"/>
          </w:placeholder>
          <w:text/>
        </w:sdtPr>
        <w:sdtEndPr/>
        <w:sdtContent>
          <w:r>
            <w:rPr>
              <w:rFonts w:eastAsia="仿宋" w:hint="eastAsia"/>
              <w:spacing w:val="8"/>
              <w:sz w:val="24"/>
            </w:rPr>
            <w:t>2018</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财务相关情况专项说明并确保其真实性、合法性及完整性是</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被审计单位简称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962933312"/>
          <w:placeholder>
            <w:docPart w:val="4712E1EB9FBE45B2A4312D0CDC97D29C"/>
          </w:placeholder>
          <w:text/>
        </w:sdtPr>
        <w:sdtEndPr/>
        <w:sdtContent>
          <w:r>
            <w:rPr>
              <w:rFonts w:eastAsia="仿宋" w:hint="eastAsia"/>
              <w:spacing w:val="8"/>
              <w:sz w:val="24"/>
            </w:rPr>
            <w:t>贵基金会</w:t>
          </w:r>
        </w:sdtContent>
      </w:sdt>
      <w:r>
        <w:rPr>
          <w:rFonts w:eastAsia="仿宋"/>
          <w:spacing w:val="10"/>
          <w:sz w:val="24"/>
        </w:rPr>
        <w:fldChar w:fldCharType="end"/>
      </w:r>
      <w:r>
        <w:rPr>
          <w:rFonts w:eastAsia="仿宋" w:hint="eastAsia"/>
          <w:spacing w:val="10"/>
          <w:sz w:val="24"/>
        </w:rPr>
        <w:t>管理层的责任。我们的责任是在实施审核工作的基础上提出审核结论。</w:t>
      </w:r>
    </w:p>
    <w:p w:rsidR="00A22889" w:rsidRDefault="00694647">
      <w:pPr>
        <w:widowControl/>
        <w:spacing w:line="360" w:lineRule="auto"/>
        <w:ind w:firstLineChars="200" w:firstLine="512"/>
        <w:rPr>
          <w:rFonts w:eastAsia="仿宋"/>
          <w:spacing w:val="8"/>
          <w:sz w:val="24"/>
        </w:rPr>
      </w:pPr>
      <w:r>
        <w:rPr>
          <w:rFonts w:eastAsia="仿宋" w:hint="eastAsia"/>
          <w:spacing w:val="8"/>
          <w:sz w:val="24"/>
        </w:rPr>
        <w:t>我们按照中国注册会计师执业准则的规定执行了审核业务。执业准则要求我们遵守职业道德规范，计划和实施审核工作，以对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601262684"/>
          <w:placeholder>
            <w:docPart w:val="2A4CC64D3B8048F39AACD2463218B032"/>
          </w:placeholder>
          <w:text/>
        </w:sdtPr>
        <w:sdtEndPr/>
        <w:sdtContent>
          <w:r>
            <w:rPr>
              <w:rFonts w:eastAsia="仿宋" w:hint="eastAsia"/>
              <w:spacing w:val="8"/>
              <w:sz w:val="24"/>
            </w:rPr>
            <w:t>2018</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财务相关情况专项说明是否不存在重大错报发表审核意见。我们的审核工作主要限于询问单位有关人员和对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315502229"/>
          <w:placeholder>
            <w:docPart w:val="134C0B4CCC7C4B8EB29CD58B779D320B"/>
          </w:placeholder>
          <w:text/>
        </w:sdtPr>
        <w:sdtEndPr/>
        <w:sdtContent>
          <w:r>
            <w:rPr>
              <w:rFonts w:eastAsia="仿宋" w:hint="eastAsia"/>
              <w:spacing w:val="8"/>
              <w:sz w:val="24"/>
            </w:rPr>
            <w:t>2018</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财务相关情况专项说明，以及与财务报表相关内容进行核对。</w:t>
      </w:r>
    </w:p>
    <w:p w:rsidR="00A22889" w:rsidRDefault="00694647">
      <w:pPr>
        <w:widowControl/>
        <w:spacing w:line="360" w:lineRule="auto"/>
        <w:ind w:firstLineChars="200" w:firstLine="512"/>
        <w:rPr>
          <w:rFonts w:eastAsia="仿宋"/>
          <w:spacing w:val="8"/>
          <w:sz w:val="24"/>
        </w:rPr>
      </w:pPr>
      <w:r>
        <w:rPr>
          <w:rFonts w:eastAsia="仿宋" w:hint="eastAsia"/>
          <w:spacing w:val="8"/>
          <w:sz w:val="24"/>
        </w:rPr>
        <w:t>根据我们的审核，我们没有发现</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618344261"/>
          <w:placeholder>
            <w:docPart w:val="D87BABC0ACF9483FA92F864350F98197"/>
          </w:placeholder>
          <w:text/>
        </w:sdtPr>
        <w:sdtEndPr/>
        <w:sdtContent>
          <w:r>
            <w:rPr>
              <w:rFonts w:eastAsia="仿宋" w:hint="eastAsia"/>
              <w:spacing w:val="8"/>
              <w:sz w:val="24"/>
            </w:rPr>
            <w:t>2018</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财务相关情况专项说明与我们审计</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1112273616"/>
          <w:placeholder>
            <w:docPart w:val="DF883315E199422F80F888077BF19725"/>
          </w:placeholder>
          <w:text/>
        </w:sdtPr>
        <w:sdtEndPr/>
        <w:sdtContent>
          <w:r>
            <w:rPr>
              <w:rFonts w:eastAsia="仿宋" w:hint="eastAsia"/>
              <w:spacing w:val="8"/>
              <w:sz w:val="24"/>
            </w:rPr>
            <w:t>贵基金会</w:t>
          </w:r>
        </w:sdtContent>
      </w:sdt>
      <w:r>
        <w:rPr>
          <w:rFonts w:eastAsia="仿宋"/>
          <w:spacing w:val="8"/>
          <w:sz w:val="24"/>
        </w:rPr>
        <w:fldChar w:fldCharType="end"/>
      </w:r>
      <w:r>
        <w:rPr>
          <w:rFonts w:eastAsia="仿宋"/>
          <w:spacing w:val="8"/>
          <w:sz w:val="24"/>
        </w:rPr>
        <w:fldChar w:fldCharType="begin"/>
      </w:r>
      <w:r>
        <w:rPr>
          <w:rFonts w:eastAsia="仿宋"/>
          <w:spacing w:val="8"/>
          <w:sz w:val="24"/>
        </w:rPr>
        <w:instrText xml:space="preserve"> REF </w:instrText>
      </w:r>
      <w:r>
        <w:rPr>
          <w:rFonts w:eastAsia="仿宋"/>
          <w:spacing w:val="8"/>
          <w:sz w:val="24"/>
        </w:rPr>
        <w:instrText>审计年度（期间）</w:instrText>
      </w:r>
      <w:r>
        <w:rPr>
          <w:rFonts w:eastAsia="仿宋"/>
          <w:spacing w:val="8"/>
          <w:sz w:val="24"/>
        </w:rPr>
        <w:instrText xml:space="preserve"> \h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466316368"/>
          <w:placeholder>
            <w:docPart w:val="562507C01002492D82E6FB68FEA81F9B"/>
          </w:placeholder>
          <w:text/>
        </w:sdtPr>
        <w:sdtEndPr/>
        <w:sdtContent>
          <w:r>
            <w:rPr>
              <w:rFonts w:eastAsia="仿宋" w:hint="eastAsia"/>
              <w:spacing w:val="8"/>
              <w:sz w:val="24"/>
            </w:rPr>
            <w:t>2018</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财务报表时所审核的会计资料及财务报表中所披露的相关内容在所有重大方面不一致。</w:t>
      </w:r>
    </w:p>
    <w:p w:rsidR="00A22889" w:rsidRDefault="00694647">
      <w:pPr>
        <w:widowControl/>
        <w:spacing w:line="360" w:lineRule="auto"/>
        <w:ind w:firstLineChars="200" w:firstLine="512"/>
        <w:rPr>
          <w:rFonts w:eastAsia="仿宋"/>
          <w:spacing w:val="8"/>
          <w:sz w:val="24"/>
        </w:rPr>
      </w:pPr>
      <w:r>
        <w:rPr>
          <w:rFonts w:eastAsia="仿宋" w:hint="eastAsia"/>
          <w:spacing w:val="8"/>
          <w:sz w:val="24"/>
        </w:rPr>
        <w:t>本审核报告仅供</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361445224"/>
          <w:placeholder>
            <w:docPart w:val="2AEC550BFB3D4DA49833E1B9988CC36D"/>
          </w:placeholder>
          <w:text/>
        </w:sdtPr>
        <w:sdtEndPr/>
        <w:sdtContent>
          <w:r>
            <w:rPr>
              <w:rFonts w:eastAsia="仿宋" w:hint="eastAsia"/>
              <w:spacing w:val="8"/>
              <w:sz w:val="24"/>
            </w:rPr>
            <w:t>贵基金会</w:t>
          </w:r>
        </w:sdtContent>
      </w:sdt>
      <w:r>
        <w:rPr>
          <w:rFonts w:eastAsia="仿宋"/>
          <w:spacing w:val="8"/>
          <w:sz w:val="24"/>
        </w:rPr>
        <w:fldChar w:fldCharType="end"/>
      </w:r>
      <w:r>
        <w:rPr>
          <w:rFonts w:eastAsia="仿宋" w:hint="eastAsia"/>
          <w:spacing w:val="8"/>
          <w:sz w:val="24"/>
        </w:rPr>
        <w:t>向</w:t>
      </w:r>
      <w:sdt>
        <w:sdtPr>
          <w:rPr>
            <w:rFonts w:eastAsia="仿宋" w:hint="eastAsia"/>
            <w:spacing w:val="8"/>
            <w:sz w:val="24"/>
          </w:rPr>
          <w:alias w:val="报送机关"/>
          <w:tag w:val="报送机关"/>
          <w:id w:val="880371556"/>
          <w:placeholder>
            <w:docPart w:val="DefaultPlaceholder_-1854013440"/>
          </w:placeholder>
          <w:text/>
        </w:sdtPr>
        <w:sdtEndPr/>
        <w:sdtContent>
          <w:r>
            <w:rPr>
              <w:rFonts w:eastAsia="仿宋" w:hint="eastAsia"/>
              <w:spacing w:val="8"/>
              <w:sz w:val="24"/>
            </w:rPr>
            <w:t>北京市民政局</w:t>
          </w:r>
        </w:sdtContent>
      </w:sdt>
      <w:r>
        <w:rPr>
          <w:rFonts w:eastAsia="仿宋" w:hint="eastAsia"/>
          <w:spacing w:val="8"/>
          <w:sz w:val="24"/>
        </w:rPr>
        <w:t>报送</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379544449"/>
          <w:placeholder>
            <w:docPart w:val="621851CA1E564B9EAB1ABBE2B8704921"/>
          </w:placeholder>
          <w:text/>
        </w:sdtPr>
        <w:sdtEndPr/>
        <w:sdtContent>
          <w:r>
            <w:rPr>
              <w:rFonts w:eastAsia="仿宋" w:hint="eastAsia"/>
              <w:spacing w:val="8"/>
              <w:sz w:val="24"/>
            </w:rPr>
            <w:t>2018</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年检报告时使用，未经本事务所书面同意，不得用于其他用途。</w:t>
      </w:r>
    </w:p>
    <w:p w:rsidR="00A22889" w:rsidRDefault="00694647">
      <w:pPr>
        <w:widowControl/>
        <w:tabs>
          <w:tab w:val="left" w:pos="3969"/>
        </w:tabs>
        <w:spacing w:beforeLines="50" w:before="156" w:line="360" w:lineRule="auto"/>
        <w:ind w:firstLineChars="200" w:firstLine="512"/>
        <w:rPr>
          <w:rFonts w:eastAsia="仿宋"/>
          <w:spacing w:val="8"/>
          <w:sz w:val="24"/>
        </w:rPr>
      </w:pPr>
      <w:r>
        <w:rPr>
          <w:rFonts w:eastAsia="仿宋"/>
          <w:spacing w:val="8"/>
          <w:sz w:val="24"/>
        </w:rPr>
        <w:t>中通会计</w:t>
      </w:r>
      <w:r w:rsidR="008F2441">
        <w:rPr>
          <w:rFonts w:eastAsia="仿宋"/>
          <w:noProof/>
          <w:spacing w:val="8"/>
          <w:sz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70.35pt;margin-top:644pt;width:118.5pt;height:120pt;z-index:251661312;visibility:visible;mso-position-horizontal:absolute;mso-position-horizontal-relative:page;mso-position-vertical:absolute;mso-position-vertical-relative:page" o:preferrelative="t" filled="f" stroked="f">
            <v:imagedata r:id="rId10" o:title=""/>
            <o:lock v:ext="edit" aspectratio="t"/>
            <w10:wrap anchorx="page" anchory="page"/>
          </v:shape>
          <w:control r:id="rId11" w:name="BJCAWordSign2" w:shapeid="_x0000_s1027"/>
        </w:pict>
      </w:r>
      <w:r>
        <w:rPr>
          <w:rFonts w:eastAsia="仿宋"/>
          <w:spacing w:val="8"/>
          <w:sz w:val="24"/>
        </w:rPr>
        <w:t>师事务所</w:t>
      </w:r>
      <w:r>
        <w:rPr>
          <w:rFonts w:eastAsia="仿宋"/>
          <w:spacing w:val="8"/>
          <w:sz w:val="24"/>
        </w:rPr>
        <w:tab/>
      </w:r>
      <w:r>
        <w:rPr>
          <w:rFonts w:eastAsia="仿宋"/>
          <w:spacing w:val="8"/>
          <w:sz w:val="24"/>
        </w:rPr>
        <w:t>中国注册会计师：</w:t>
      </w:r>
      <w:r w:rsidR="008F2441">
        <w:rPr>
          <w:rFonts w:eastAsia="仿宋"/>
          <w:noProof/>
          <w:spacing w:val="8"/>
          <w:sz w:val="24"/>
        </w:rPr>
        <w:pict>
          <v:shape id="_x0000_s1026" type="#_x0000_t201" style="position:absolute;left:0;text-align:left;margin-left:363.85pt;margin-top:651.5pt;width:85.15pt;height:42.55pt;z-index:251659264;visibility:visible;mso-position-horizontal:absolute;mso-position-horizontal-relative:page;mso-position-vertical:absolute;mso-position-vertical-relative:page" o:preferrelative="t" filled="f" stroked="f">
            <v:imagedata r:id="rId12" o:title=""/>
            <o:lock v:ext="edit" aspectratio="t"/>
            <w10:wrap anchorx="page" anchory="page"/>
          </v:shape>
          <w:control r:id="rId13" w:name="BJCAWordSign1" w:shapeid="_x0000_s1026"/>
        </w:pict>
      </w:r>
    </w:p>
    <w:p w:rsidR="00A22889" w:rsidRDefault="00694647">
      <w:pPr>
        <w:widowControl/>
        <w:tabs>
          <w:tab w:val="left" w:pos="3969"/>
        </w:tabs>
        <w:spacing w:line="360" w:lineRule="auto"/>
        <w:ind w:firstLineChars="300" w:firstLine="768"/>
        <w:rPr>
          <w:rFonts w:eastAsia="仿宋"/>
          <w:spacing w:val="8"/>
          <w:sz w:val="24"/>
        </w:rPr>
      </w:pPr>
      <w:r>
        <w:rPr>
          <w:rFonts w:eastAsia="仿宋"/>
          <w:spacing w:val="8"/>
          <w:sz w:val="24"/>
        </w:rPr>
        <w:t>有限责任公司</w:t>
      </w:r>
    </w:p>
    <w:p w:rsidR="00A22889" w:rsidRDefault="00694647">
      <w:pPr>
        <w:widowControl/>
        <w:tabs>
          <w:tab w:val="left" w:pos="3969"/>
        </w:tabs>
        <w:spacing w:line="360" w:lineRule="auto"/>
        <w:ind w:firstLineChars="200" w:firstLine="512"/>
        <w:rPr>
          <w:rFonts w:eastAsia="仿宋"/>
          <w:spacing w:val="8"/>
          <w:sz w:val="24"/>
        </w:rPr>
      </w:pPr>
      <w:r>
        <w:rPr>
          <w:rFonts w:eastAsia="仿宋"/>
          <w:spacing w:val="8"/>
          <w:sz w:val="24"/>
        </w:rPr>
        <w:tab/>
      </w:r>
      <w:r>
        <w:rPr>
          <w:rFonts w:eastAsia="仿宋"/>
          <w:spacing w:val="8"/>
          <w:sz w:val="24"/>
        </w:rPr>
        <w:t>中国注册会计师：</w:t>
      </w:r>
      <w:r w:rsidR="008F2441">
        <w:rPr>
          <w:rFonts w:eastAsia="仿宋"/>
          <w:noProof/>
          <w:spacing w:val="8"/>
          <w:sz w:val="24"/>
        </w:rPr>
        <w:pict>
          <v:shape id="_x0000_s1028" type="#_x0000_t201" style="position:absolute;left:0;text-align:left;margin-left:363.1pt;margin-top:709.25pt;width:85.15pt;height:43.2pt;z-index:251663360;visibility:visible;mso-position-horizontal:absolute;mso-position-horizontal-relative:page;mso-position-vertical:absolute;mso-position-vertical-relative:page" o:preferrelative="t" filled="f" stroked="f">
            <v:imagedata r:id="rId14" o:title=""/>
            <o:lock v:ext="edit" aspectratio="t"/>
            <w10:wrap anchorx="page" anchory="page"/>
          </v:shape>
          <w:control r:id="rId15" w:name="BJCAWordSign3" w:shapeid="_x0000_s1028"/>
        </w:pict>
      </w:r>
    </w:p>
    <w:p w:rsidR="00A22889" w:rsidRDefault="00694647">
      <w:pPr>
        <w:tabs>
          <w:tab w:val="left" w:pos="4945"/>
        </w:tabs>
        <w:adjustRightInd w:val="0"/>
        <w:snapToGrid w:val="0"/>
        <w:spacing w:line="360" w:lineRule="auto"/>
        <w:ind w:firstLineChars="500" w:firstLine="1300"/>
        <w:rPr>
          <w:rFonts w:eastAsia="仿宋"/>
          <w:spacing w:val="10"/>
          <w:sz w:val="24"/>
        </w:rPr>
        <w:sectPr w:rsidR="00A22889">
          <w:headerReference w:type="default" r:id="rId16"/>
          <w:footerReference w:type="default" r:id="rId17"/>
          <w:pgSz w:w="11906" w:h="16838"/>
          <w:pgMar w:top="1134" w:right="1134" w:bottom="1134" w:left="1134" w:header="851" w:footer="680" w:gutter="284"/>
          <w:pgNumType w:start="1"/>
          <w:cols w:space="425"/>
          <w:docGrid w:type="linesAndChars" w:linePitch="312"/>
        </w:sectPr>
      </w:pPr>
      <w:bookmarkStart w:id="4" w:name="_GoBack"/>
      <w:bookmarkEnd w:id="4"/>
      <w:r>
        <w:rPr>
          <w:rFonts w:eastAsia="仿宋"/>
          <w:spacing w:val="10"/>
          <w:sz w:val="24"/>
        </w:rPr>
        <w:t>中国</w:t>
      </w:r>
      <w:r>
        <w:rPr>
          <w:rFonts w:eastAsia="仿宋"/>
          <w:spacing w:val="10"/>
          <w:sz w:val="24"/>
        </w:rPr>
        <w:t xml:space="preserve"> </w:t>
      </w:r>
      <w:r>
        <w:rPr>
          <w:rFonts w:eastAsia="仿宋"/>
          <w:b/>
          <w:spacing w:val="10"/>
          <w:sz w:val="24"/>
        </w:rPr>
        <w:t>·</w:t>
      </w:r>
      <w:r>
        <w:rPr>
          <w:rFonts w:eastAsia="仿宋"/>
          <w:spacing w:val="10"/>
          <w:sz w:val="24"/>
        </w:rPr>
        <w:t xml:space="preserve"> </w:t>
      </w:r>
      <w:r>
        <w:rPr>
          <w:rFonts w:eastAsia="仿宋"/>
          <w:spacing w:val="10"/>
          <w:sz w:val="24"/>
        </w:rPr>
        <w:t>北京</w:t>
      </w:r>
      <w:r>
        <w:rPr>
          <w:rFonts w:eastAsia="仿宋"/>
          <w:spacing w:val="10"/>
          <w:sz w:val="24"/>
        </w:rPr>
        <w:tab/>
      </w:r>
      <w:sdt>
        <w:sdtPr>
          <w:rPr>
            <w:rFonts w:eastAsia="仿宋"/>
            <w:spacing w:val="10"/>
            <w:sz w:val="24"/>
          </w:rPr>
          <w:id w:val="1219163371"/>
          <w:placeholder>
            <w:docPart w:val="969E9FCA7B49497FACCB736E49322258"/>
          </w:placeholder>
          <w:date w:fullDate="2019-01-16T00:00:00Z">
            <w:dateFormat w:val="EEEE年O月A日"/>
            <w:lid w:val="zh-CN"/>
            <w:storeMappedDataAs w:val="dateTime"/>
            <w:calendar w:val="gregorian"/>
          </w:date>
        </w:sdtPr>
        <w:sdtEndPr/>
        <w:sdtContent>
          <w:r w:rsidR="00BC28F5">
            <w:rPr>
              <w:rFonts w:eastAsia="仿宋" w:hint="eastAsia"/>
              <w:spacing w:val="10"/>
              <w:sz w:val="24"/>
            </w:rPr>
            <w:t>二〇一九年一月十六日</w:t>
          </w:r>
        </w:sdtContent>
      </w:sdt>
    </w:p>
    <w:p w:rsidR="00A22889" w:rsidRDefault="00694647">
      <w:pPr>
        <w:tabs>
          <w:tab w:val="left" w:pos="4945"/>
        </w:tabs>
        <w:spacing w:line="360" w:lineRule="auto"/>
        <w:jc w:val="center"/>
        <w:rPr>
          <w:rFonts w:eastAsia="仿宋"/>
          <w:spacing w:val="10"/>
          <w:sz w:val="24"/>
        </w:rPr>
      </w:pP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867406758"/>
          <w:placeholder>
            <w:docPart w:val="E4EF889CA67E4788BE734C2FDD22AF11"/>
          </w:placeholder>
          <w:text/>
        </w:sdtPr>
        <w:sdtEndPr/>
        <w:sdtContent>
          <w:r>
            <w:rPr>
              <w:rFonts w:eastAsia="仿宋" w:hint="eastAsia"/>
              <w:b/>
              <w:spacing w:val="10"/>
              <w:sz w:val="44"/>
              <w:szCs w:val="44"/>
            </w:rPr>
            <w:t>北京中央美术学院教育发展基金会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1130367053"/>
          <w:placeholder>
            <w:docPart w:val="3CF70D5093054E038C887E6B1B98E80C"/>
          </w:placeholder>
          <w:text/>
        </w:sdtPr>
        <w:sdtEndPr/>
        <w:sdtContent>
          <w:r>
            <w:rPr>
              <w:rFonts w:eastAsia="仿宋" w:hint="eastAsia"/>
              <w:b/>
              <w:spacing w:val="10"/>
              <w:sz w:val="44"/>
              <w:szCs w:val="44"/>
            </w:rPr>
            <w:t>2018</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w:t>
      </w:r>
    </w:p>
    <w:p w:rsidR="00A22889" w:rsidRDefault="00694647">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名称"/>
          <w:tag w:val="被审计单位名称"/>
          <w:id w:val="866099227"/>
          <w:placeholder>
            <w:docPart w:val="2EA0C3311D4F4A6FAF57389E210E1476"/>
          </w:placeholder>
          <w:text/>
        </w:sdtPr>
        <w:sdtEndPr/>
        <w:sdtContent>
          <w:r>
            <w:rPr>
              <w:rFonts w:eastAsia="仿宋" w:hint="eastAsia"/>
              <w:spacing w:val="10"/>
              <w:sz w:val="24"/>
            </w:rPr>
            <w:t>北京中央美术学院教育发展基金会</w:t>
          </w:r>
        </w:sdtContent>
      </w:sdt>
      <w:r>
        <w:rPr>
          <w:rFonts w:eastAsia="仿宋"/>
          <w:spacing w:val="10"/>
          <w:sz w:val="24"/>
        </w:rPr>
        <w:fldChar w:fldCharType="end"/>
      </w:r>
      <w:r>
        <w:rPr>
          <w:rFonts w:eastAsia="仿宋" w:hint="eastAsia"/>
          <w:spacing w:val="10"/>
          <w:sz w:val="24"/>
        </w:rPr>
        <w:t>（以下简称</w:t>
      </w:r>
      <w:sdt>
        <w:sdtPr>
          <w:rPr>
            <w:rFonts w:eastAsia="仿宋" w:hint="eastAsia"/>
            <w:spacing w:val="10"/>
            <w:sz w:val="24"/>
          </w:rPr>
          <w:alias w:val="被审计单位简称"/>
          <w:tag w:val="被审计单位简称"/>
          <w:id w:val="-1814934342"/>
          <w:placeholder>
            <w:docPart w:val="DefaultPlaceholder_-1854013440"/>
          </w:placeholder>
          <w:text/>
        </w:sdtPr>
        <w:sdtEndPr/>
        <w:sdtContent>
          <w:bookmarkStart w:id="5" w:name="被审计单位自称"/>
          <w:r>
            <w:rPr>
              <w:rFonts w:eastAsia="仿宋" w:hint="eastAsia"/>
              <w:spacing w:val="10"/>
              <w:sz w:val="24"/>
            </w:rPr>
            <w:t>本单位</w:t>
          </w:r>
        </w:sdtContent>
      </w:sdt>
      <w:bookmarkEnd w:id="5"/>
      <w:r>
        <w:rPr>
          <w:rFonts w:eastAsia="仿宋" w:hint="eastAsia"/>
          <w:spacing w:val="10"/>
          <w:sz w:val="24"/>
        </w:rPr>
        <w:t>）编制</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审计年度（期间）"/>
          <w:tag w:val="审计年度（期间）"/>
          <w:id w:val="858091360"/>
          <w:placeholder>
            <w:docPart w:val="D1B293D581C14C92A3597FEB4693D445"/>
          </w:placeholder>
          <w:text/>
        </w:sdtPr>
        <w:sdtEndPr/>
        <w:sdtContent>
          <w:r>
            <w:rPr>
              <w:rFonts w:eastAsia="仿宋" w:hint="eastAsia"/>
              <w:spacing w:val="10"/>
              <w:sz w:val="24"/>
            </w:rPr>
            <w:t>2018</w:t>
          </w:r>
          <w:r>
            <w:rPr>
              <w:rFonts w:eastAsia="仿宋" w:hint="eastAsia"/>
              <w:spacing w:val="10"/>
              <w:sz w:val="24"/>
            </w:rPr>
            <w:t>年度</w:t>
          </w:r>
        </w:sdtContent>
      </w:sdt>
      <w:r>
        <w:rPr>
          <w:rFonts w:eastAsia="仿宋"/>
          <w:spacing w:val="10"/>
          <w:sz w:val="24"/>
        </w:rPr>
        <w:fldChar w:fldCharType="end"/>
      </w:r>
      <w:r>
        <w:rPr>
          <w:rFonts w:eastAsia="仿宋" w:hint="eastAsia"/>
          <w:spacing w:val="10"/>
          <w:sz w:val="24"/>
        </w:rPr>
        <w:t>财务相关情况专项说明如下。</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被审计单位自称</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简称"/>
          <w:tag w:val="被审计单位简称"/>
          <w:id w:val="983200164"/>
          <w:placeholder>
            <w:docPart w:val="8F5D0C05C1EC491BAC39AC406E1A3837"/>
          </w:placeholder>
          <w:text/>
        </w:sdtPr>
        <w:sdtEndPr/>
        <w:sdtContent>
          <w:r>
            <w:rPr>
              <w:rFonts w:eastAsia="仿宋" w:hint="eastAsia"/>
              <w:spacing w:val="10"/>
              <w:sz w:val="24"/>
            </w:rPr>
            <w:t>本单位</w:t>
          </w:r>
        </w:sdtContent>
      </w:sdt>
      <w:r>
        <w:rPr>
          <w:rFonts w:eastAsia="仿宋"/>
          <w:spacing w:val="10"/>
          <w:sz w:val="24"/>
        </w:rPr>
        <w:fldChar w:fldCharType="end"/>
      </w:r>
      <w:r>
        <w:rPr>
          <w:rFonts w:eastAsia="仿宋" w:hint="eastAsia"/>
          <w:spacing w:val="10"/>
          <w:sz w:val="24"/>
        </w:rPr>
        <w:t>已进行了真实、充分的披露和分析说明。</w:t>
      </w:r>
    </w:p>
    <w:p w:rsidR="00A22889" w:rsidRDefault="00694647">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接受捐赠情况、大额捐赠收入情况</w:t>
      </w:r>
    </w:p>
    <w:tbl>
      <w:tblPr>
        <w:tblW w:w="9638"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4518"/>
        <w:gridCol w:w="1808"/>
        <w:gridCol w:w="1504"/>
        <w:gridCol w:w="1808"/>
      </w:tblGrid>
      <w:tr w:rsidR="00A22889">
        <w:trPr>
          <w:cantSplit/>
          <w:trHeight w:val="397"/>
          <w:jc w:val="center"/>
        </w:trPr>
        <w:tc>
          <w:tcPr>
            <w:tcW w:w="4518" w:type="dxa"/>
            <w:vAlign w:val="center"/>
          </w:tcPr>
          <w:p w:rsidR="00A22889" w:rsidRDefault="00694647">
            <w:pPr>
              <w:adjustRightInd w:val="0"/>
              <w:snapToGrid w:val="0"/>
              <w:jc w:val="center"/>
              <w:rPr>
                <w:rFonts w:eastAsia="仿宋"/>
                <w:spacing w:val="10"/>
                <w:szCs w:val="21"/>
              </w:rPr>
            </w:pPr>
            <w:r>
              <w:rPr>
                <w:rFonts w:eastAsia="仿宋"/>
                <w:spacing w:val="10"/>
                <w:szCs w:val="21"/>
              </w:rPr>
              <w:t>项目</w:t>
            </w:r>
          </w:p>
        </w:tc>
        <w:tc>
          <w:tcPr>
            <w:tcW w:w="1808" w:type="dxa"/>
            <w:vAlign w:val="center"/>
          </w:tcPr>
          <w:p w:rsidR="00A22889" w:rsidRDefault="00694647">
            <w:pPr>
              <w:adjustRightInd w:val="0"/>
              <w:snapToGrid w:val="0"/>
              <w:jc w:val="center"/>
              <w:rPr>
                <w:rFonts w:eastAsia="仿宋"/>
                <w:spacing w:val="10"/>
                <w:szCs w:val="21"/>
                <w:u w:val="single"/>
              </w:rPr>
            </w:pPr>
            <w:r>
              <w:rPr>
                <w:rFonts w:eastAsia="仿宋"/>
                <w:spacing w:val="10"/>
                <w:szCs w:val="21"/>
                <w:u w:val="single"/>
              </w:rPr>
              <w:t>现金</w:t>
            </w:r>
          </w:p>
        </w:tc>
        <w:tc>
          <w:tcPr>
            <w:tcW w:w="1504" w:type="dxa"/>
            <w:vAlign w:val="center"/>
          </w:tcPr>
          <w:p w:rsidR="00A22889" w:rsidRDefault="00694647">
            <w:pPr>
              <w:adjustRightInd w:val="0"/>
              <w:snapToGrid w:val="0"/>
              <w:jc w:val="center"/>
              <w:rPr>
                <w:rFonts w:eastAsia="仿宋"/>
                <w:spacing w:val="10"/>
                <w:szCs w:val="21"/>
                <w:u w:val="single"/>
              </w:rPr>
            </w:pPr>
            <w:r>
              <w:rPr>
                <w:rFonts w:eastAsia="仿宋"/>
                <w:spacing w:val="10"/>
                <w:szCs w:val="21"/>
                <w:u w:val="single"/>
              </w:rPr>
              <w:t>非现金</w:t>
            </w:r>
          </w:p>
        </w:tc>
        <w:tc>
          <w:tcPr>
            <w:tcW w:w="1808" w:type="dxa"/>
            <w:vAlign w:val="center"/>
          </w:tcPr>
          <w:p w:rsidR="00A22889" w:rsidRDefault="00694647">
            <w:pPr>
              <w:adjustRightInd w:val="0"/>
              <w:snapToGrid w:val="0"/>
              <w:jc w:val="center"/>
              <w:rPr>
                <w:rFonts w:eastAsia="仿宋"/>
                <w:spacing w:val="10"/>
                <w:szCs w:val="21"/>
                <w:u w:val="single"/>
              </w:rPr>
            </w:pPr>
            <w:r>
              <w:rPr>
                <w:rFonts w:eastAsia="仿宋"/>
                <w:spacing w:val="10"/>
                <w:szCs w:val="21"/>
                <w:u w:val="single"/>
              </w:rPr>
              <w:t>合计</w:t>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一、本年捐赠收入</w:t>
            </w: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=b3+b6 \# "#,##0.00" </w:instrText>
            </w:r>
            <w:r>
              <w:rPr>
                <w:rFonts w:eastAsia="仿宋"/>
                <w:spacing w:val="10"/>
                <w:szCs w:val="21"/>
              </w:rPr>
              <w:fldChar w:fldCharType="separate"/>
            </w:r>
            <w:r>
              <w:rPr>
                <w:rFonts w:eastAsia="仿宋"/>
                <w:noProof/>
                <w:spacing w:val="10"/>
                <w:szCs w:val="21"/>
              </w:rPr>
              <w:t>53,244,330.96</w:t>
            </w:r>
            <w:r>
              <w:rPr>
                <w:rFonts w:eastAsia="仿宋"/>
                <w:spacing w:val="10"/>
                <w:szCs w:val="21"/>
              </w:rPr>
              <w:fldChar w:fldCharType="end"/>
            </w:r>
          </w:p>
        </w:tc>
        <w:tc>
          <w:tcPr>
            <w:tcW w:w="1504"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=c3+c6 \# "#,##0.00" </w:instrText>
            </w:r>
            <w:r>
              <w:rPr>
                <w:rFonts w:eastAsia="仿宋"/>
                <w:spacing w:val="10"/>
                <w:szCs w:val="21"/>
              </w:rPr>
              <w:fldChar w:fldCharType="separate"/>
            </w:r>
            <w:r>
              <w:rPr>
                <w:rFonts w:eastAsia="仿宋"/>
                <w:spacing w:val="10"/>
                <w:szCs w:val="21"/>
              </w:rPr>
              <w:t xml:space="preserve">   0.00</w:t>
            </w:r>
            <w:r>
              <w:rPr>
                <w:rFonts w:eastAsia="仿宋"/>
                <w:spacing w:val="10"/>
                <w:szCs w:val="21"/>
              </w:rPr>
              <w:fldChar w:fldCharType="end"/>
            </w: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=SUM(left) \# "#,##0.00" </w:instrText>
            </w:r>
            <w:r>
              <w:rPr>
                <w:rFonts w:eastAsia="仿宋"/>
                <w:spacing w:val="10"/>
                <w:szCs w:val="21"/>
              </w:rPr>
              <w:fldChar w:fldCharType="separate"/>
            </w:r>
            <w:r>
              <w:rPr>
                <w:rFonts w:eastAsia="仿宋"/>
                <w:noProof/>
                <w:spacing w:val="10"/>
                <w:szCs w:val="21"/>
              </w:rPr>
              <w:t>53,244,330.96</w:t>
            </w:r>
            <w:r>
              <w:rPr>
                <w:rFonts w:eastAsia="仿宋"/>
                <w:spacing w:val="10"/>
                <w:szCs w:val="21"/>
              </w:rPr>
              <w:fldChar w:fldCharType="end"/>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（一）来自境内的捐赠</w:t>
            </w: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=b4+b5 \# "#,##0.00" </w:instrText>
            </w:r>
            <w:r>
              <w:rPr>
                <w:rFonts w:eastAsia="仿宋"/>
                <w:spacing w:val="10"/>
                <w:szCs w:val="21"/>
              </w:rPr>
              <w:fldChar w:fldCharType="separate"/>
            </w:r>
            <w:r>
              <w:rPr>
                <w:rFonts w:eastAsia="仿宋"/>
                <w:noProof/>
                <w:spacing w:val="10"/>
                <w:szCs w:val="21"/>
              </w:rPr>
              <w:t>52,846,776.60</w:t>
            </w:r>
            <w:r>
              <w:rPr>
                <w:rFonts w:eastAsia="仿宋"/>
                <w:spacing w:val="10"/>
                <w:szCs w:val="21"/>
              </w:rPr>
              <w:fldChar w:fldCharType="end"/>
            </w:r>
          </w:p>
        </w:tc>
        <w:tc>
          <w:tcPr>
            <w:tcW w:w="1504"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=c4+c5 \# "#,##0.00" </w:instrText>
            </w:r>
            <w:r>
              <w:rPr>
                <w:rFonts w:eastAsia="仿宋"/>
                <w:spacing w:val="10"/>
                <w:szCs w:val="21"/>
              </w:rPr>
              <w:fldChar w:fldCharType="separate"/>
            </w:r>
            <w:r>
              <w:rPr>
                <w:rFonts w:eastAsia="仿宋"/>
                <w:spacing w:val="10"/>
                <w:szCs w:val="21"/>
              </w:rPr>
              <w:t xml:space="preserve">   0.00</w:t>
            </w:r>
            <w:r>
              <w:rPr>
                <w:rFonts w:eastAsia="仿宋"/>
                <w:spacing w:val="10"/>
                <w:szCs w:val="21"/>
              </w:rPr>
              <w:fldChar w:fldCharType="end"/>
            </w: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=SUM(left) \# "#,##0.00" </w:instrText>
            </w:r>
            <w:r>
              <w:rPr>
                <w:rFonts w:eastAsia="仿宋"/>
                <w:spacing w:val="10"/>
                <w:szCs w:val="21"/>
              </w:rPr>
              <w:fldChar w:fldCharType="separate"/>
            </w:r>
            <w:r>
              <w:rPr>
                <w:rFonts w:eastAsia="仿宋"/>
                <w:noProof/>
                <w:spacing w:val="10"/>
                <w:szCs w:val="21"/>
              </w:rPr>
              <w:t>52,846,776.60</w:t>
            </w:r>
            <w:r>
              <w:rPr>
                <w:rFonts w:eastAsia="仿宋"/>
                <w:spacing w:val="10"/>
                <w:szCs w:val="21"/>
              </w:rPr>
              <w:fldChar w:fldCharType="end"/>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其中：来自境内自然人的捐赠</w:t>
            </w: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t>1,660,776.60</w:t>
            </w: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=SUM(left) \# "#,##0.00" </w:instrText>
            </w:r>
            <w:r>
              <w:rPr>
                <w:rFonts w:eastAsia="仿宋"/>
                <w:spacing w:val="10"/>
                <w:szCs w:val="21"/>
              </w:rPr>
              <w:fldChar w:fldCharType="separate"/>
            </w:r>
            <w:r>
              <w:rPr>
                <w:rFonts w:eastAsia="仿宋"/>
                <w:noProof/>
                <w:spacing w:val="10"/>
                <w:szCs w:val="21"/>
              </w:rPr>
              <w:t>1,660,776.60</w:t>
            </w:r>
            <w:r>
              <w:rPr>
                <w:rFonts w:eastAsia="仿宋"/>
                <w:spacing w:val="10"/>
                <w:szCs w:val="21"/>
              </w:rPr>
              <w:fldChar w:fldCharType="end"/>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来自境内法人或其他组织的捐赠</w:t>
            </w:r>
          </w:p>
        </w:tc>
        <w:tc>
          <w:tcPr>
            <w:tcW w:w="1808" w:type="dxa"/>
            <w:vAlign w:val="center"/>
          </w:tcPr>
          <w:p w:rsidR="00A22889" w:rsidRDefault="00694647">
            <w:pPr>
              <w:adjustRightInd w:val="0"/>
              <w:snapToGrid w:val="0"/>
              <w:jc w:val="right"/>
              <w:rPr>
                <w:rFonts w:eastAsia="仿宋"/>
                <w:spacing w:val="10"/>
                <w:szCs w:val="21"/>
              </w:rPr>
            </w:pPr>
            <w:r>
              <w:rPr>
                <w:rFonts w:eastAsia="仿宋" w:hint="eastAsia"/>
                <w:spacing w:val="10"/>
                <w:szCs w:val="21"/>
              </w:rPr>
              <w:t xml:space="preserve">51,186,000.00 </w:t>
            </w: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=SUM(left) \# "#,##0.00" </w:instrText>
            </w:r>
            <w:r>
              <w:rPr>
                <w:rFonts w:eastAsia="仿宋"/>
                <w:spacing w:val="10"/>
                <w:szCs w:val="21"/>
              </w:rPr>
              <w:fldChar w:fldCharType="separate"/>
            </w:r>
            <w:r>
              <w:rPr>
                <w:rFonts w:eastAsia="仿宋"/>
                <w:noProof/>
                <w:spacing w:val="10"/>
                <w:szCs w:val="21"/>
              </w:rPr>
              <w:t>51,186,000.00</w:t>
            </w:r>
            <w:r>
              <w:rPr>
                <w:rFonts w:eastAsia="仿宋"/>
                <w:spacing w:val="10"/>
                <w:szCs w:val="21"/>
              </w:rPr>
              <w:fldChar w:fldCharType="end"/>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（二）来自境外的捐赠</w:t>
            </w:r>
          </w:p>
        </w:tc>
        <w:tc>
          <w:tcPr>
            <w:tcW w:w="1808" w:type="dxa"/>
            <w:vAlign w:val="center"/>
          </w:tcPr>
          <w:p w:rsidR="00A22889" w:rsidRDefault="00694647">
            <w:pPr>
              <w:adjustRightInd w:val="0"/>
              <w:snapToGrid w:val="0"/>
              <w:jc w:val="right"/>
              <w:rPr>
                <w:rFonts w:eastAsia="仿宋"/>
                <w:spacing w:val="10"/>
                <w:szCs w:val="21"/>
              </w:rPr>
            </w:pPr>
            <w:r>
              <w:rPr>
                <w:rFonts w:eastAsia="仿宋" w:hint="eastAsia"/>
                <w:spacing w:val="10"/>
                <w:szCs w:val="21"/>
              </w:rPr>
              <w:t xml:space="preserve">397,554.36 </w:t>
            </w:r>
          </w:p>
        </w:tc>
        <w:tc>
          <w:tcPr>
            <w:tcW w:w="1504"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=c7+c8 \# "#,##0.00" </w:instrText>
            </w:r>
            <w:r>
              <w:rPr>
                <w:rFonts w:eastAsia="仿宋"/>
                <w:spacing w:val="10"/>
                <w:szCs w:val="21"/>
              </w:rPr>
              <w:fldChar w:fldCharType="separate"/>
            </w:r>
            <w:r>
              <w:rPr>
                <w:rFonts w:eastAsia="仿宋"/>
                <w:spacing w:val="10"/>
                <w:szCs w:val="21"/>
              </w:rPr>
              <w:t xml:space="preserve">   0.00</w:t>
            </w:r>
            <w:r>
              <w:rPr>
                <w:rFonts w:eastAsia="仿宋"/>
                <w:spacing w:val="10"/>
                <w:szCs w:val="21"/>
              </w:rPr>
              <w:fldChar w:fldCharType="end"/>
            </w:r>
          </w:p>
        </w:tc>
        <w:tc>
          <w:tcPr>
            <w:tcW w:w="1808" w:type="dxa"/>
            <w:vAlign w:val="center"/>
          </w:tcPr>
          <w:p w:rsidR="00A22889" w:rsidRDefault="00694647">
            <w:pPr>
              <w:adjustRightInd w:val="0"/>
              <w:snapToGrid w:val="0"/>
              <w:jc w:val="right"/>
              <w:rPr>
                <w:rFonts w:eastAsia="仿宋"/>
                <w:noProof/>
                <w:spacing w:val="10"/>
                <w:szCs w:val="21"/>
              </w:rPr>
            </w:pPr>
            <w:r>
              <w:rPr>
                <w:rFonts w:eastAsia="仿宋" w:hint="eastAsia"/>
                <w:noProof/>
                <w:spacing w:val="10"/>
                <w:szCs w:val="21"/>
              </w:rPr>
              <w:t xml:space="preserve">397,554.36 </w:t>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其中：来自境外自然人的捐赠</w:t>
            </w:r>
          </w:p>
        </w:tc>
        <w:tc>
          <w:tcPr>
            <w:tcW w:w="1808" w:type="dxa"/>
            <w:vAlign w:val="center"/>
          </w:tcPr>
          <w:p w:rsidR="00A22889" w:rsidRDefault="00694647">
            <w:pPr>
              <w:adjustRightInd w:val="0"/>
              <w:snapToGrid w:val="0"/>
              <w:jc w:val="right"/>
              <w:rPr>
                <w:rFonts w:eastAsia="仿宋"/>
                <w:spacing w:val="10"/>
                <w:szCs w:val="21"/>
              </w:rPr>
            </w:pPr>
            <w:r>
              <w:rPr>
                <w:rFonts w:eastAsia="仿宋" w:hint="eastAsia"/>
                <w:spacing w:val="10"/>
                <w:szCs w:val="21"/>
              </w:rPr>
              <w:t>0.00</w:t>
            </w: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=SUM(left) \# "#,##0.00" </w:instrText>
            </w:r>
            <w:r>
              <w:rPr>
                <w:rFonts w:eastAsia="仿宋"/>
                <w:spacing w:val="10"/>
                <w:szCs w:val="21"/>
              </w:rPr>
              <w:fldChar w:fldCharType="separate"/>
            </w:r>
            <w:r>
              <w:rPr>
                <w:rFonts w:eastAsia="仿宋"/>
                <w:spacing w:val="10"/>
                <w:szCs w:val="21"/>
              </w:rPr>
              <w:t xml:space="preserve">   0.00</w:t>
            </w:r>
            <w:r>
              <w:rPr>
                <w:rFonts w:eastAsia="仿宋"/>
                <w:spacing w:val="10"/>
                <w:szCs w:val="21"/>
              </w:rPr>
              <w:fldChar w:fldCharType="end"/>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来自境外法人或其他组织的捐赠</w:t>
            </w:r>
          </w:p>
        </w:tc>
        <w:tc>
          <w:tcPr>
            <w:tcW w:w="1808" w:type="dxa"/>
            <w:vAlign w:val="center"/>
          </w:tcPr>
          <w:p w:rsidR="00A22889" w:rsidRDefault="00694647">
            <w:pPr>
              <w:adjustRightInd w:val="0"/>
              <w:snapToGrid w:val="0"/>
              <w:jc w:val="right"/>
              <w:rPr>
                <w:rFonts w:eastAsia="仿宋"/>
                <w:spacing w:val="10"/>
                <w:szCs w:val="21"/>
              </w:rPr>
            </w:pPr>
            <w:r>
              <w:rPr>
                <w:rFonts w:eastAsia="仿宋" w:hint="eastAsia"/>
                <w:spacing w:val="10"/>
                <w:szCs w:val="21"/>
              </w:rPr>
              <w:t xml:space="preserve">397,554.36 </w:t>
            </w: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right"/>
              <w:rPr>
                <w:rFonts w:eastAsia="仿宋"/>
                <w:spacing w:val="10"/>
                <w:szCs w:val="21"/>
              </w:rPr>
            </w:pPr>
            <w:r>
              <w:rPr>
                <w:rFonts w:eastAsia="仿宋" w:hint="eastAsia"/>
                <w:spacing w:val="10"/>
                <w:szCs w:val="21"/>
              </w:rPr>
              <w:t xml:space="preserve">397,554.36 </w:t>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二、接受非公益性捐赠情况</w:t>
            </w:r>
          </w:p>
          <w:p w:rsidR="00A22889" w:rsidRDefault="00694647">
            <w:pPr>
              <w:adjustRightInd w:val="0"/>
              <w:snapToGrid w:val="0"/>
              <w:rPr>
                <w:rFonts w:eastAsia="仿宋"/>
                <w:spacing w:val="10"/>
                <w:szCs w:val="21"/>
              </w:rPr>
            </w:pPr>
            <w:r>
              <w:rPr>
                <w:rFonts w:eastAsia="仿宋"/>
                <w:spacing w:val="10"/>
                <w:szCs w:val="21"/>
              </w:rPr>
              <w:t>（对捐赠人构成利益回报条件的赠与或不符合公益性目的的赠与）</w:t>
            </w:r>
          </w:p>
        </w:tc>
        <w:tc>
          <w:tcPr>
            <w:tcW w:w="1808" w:type="dxa"/>
            <w:vAlign w:val="center"/>
          </w:tcPr>
          <w:p w:rsidR="00A22889" w:rsidRDefault="00A22889">
            <w:pPr>
              <w:adjustRightInd w:val="0"/>
              <w:snapToGrid w:val="0"/>
              <w:jc w:val="right"/>
              <w:rPr>
                <w:rFonts w:eastAsia="仿宋"/>
                <w:spacing w:val="10"/>
                <w:szCs w:val="21"/>
              </w:rPr>
            </w:pP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=SUM(left) \# "#,##0.00" </w:instrText>
            </w:r>
            <w:r>
              <w:rPr>
                <w:rFonts w:eastAsia="仿宋"/>
                <w:spacing w:val="10"/>
                <w:szCs w:val="21"/>
              </w:rPr>
              <w:fldChar w:fldCharType="separate"/>
            </w:r>
            <w:r>
              <w:rPr>
                <w:rFonts w:eastAsia="仿宋"/>
                <w:spacing w:val="10"/>
                <w:szCs w:val="21"/>
              </w:rPr>
              <w:t xml:space="preserve">   0.00</w:t>
            </w:r>
            <w:r>
              <w:rPr>
                <w:rFonts w:eastAsia="仿宋"/>
                <w:spacing w:val="10"/>
                <w:szCs w:val="21"/>
              </w:rPr>
              <w:fldChar w:fldCharType="end"/>
            </w:r>
          </w:p>
        </w:tc>
      </w:tr>
      <w:tr w:rsidR="00A22889">
        <w:trPr>
          <w:cantSplit/>
          <w:trHeight w:val="397"/>
          <w:jc w:val="center"/>
        </w:trPr>
        <w:tc>
          <w:tcPr>
            <w:tcW w:w="4518" w:type="dxa"/>
            <w:vAlign w:val="center"/>
          </w:tcPr>
          <w:p w:rsidR="00A22889" w:rsidRDefault="00694647">
            <w:pPr>
              <w:adjustRightInd w:val="0"/>
              <w:snapToGrid w:val="0"/>
              <w:rPr>
                <w:rFonts w:eastAsia="仿宋"/>
                <w:spacing w:val="10"/>
                <w:szCs w:val="21"/>
              </w:rPr>
            </w:pPr>
            <w:r>
              <w:rPr>
                <w:rFonts w:eastAsia="仿宋"/>
                <w:spacing w:val="10"/>
                <w:szCs w:val="21"/>
              </w:rPr>
              <w:t>三、大额捐赠收入情况</w:t>
            </w:r>
          </w:p>
        </w:tc>
        <w:tc>
          <w:tcPr>
            <w:tcW w:w="1808" w:type="dxa"/>
            <w:vAlign w:val="center"/>
          </w:tcPr>
          <w:p w:rsidR="00A22889" w:rsidRDefault="00A22889">
            <w:pPr>
              <w:adjustRightInd w:val="0"/>
              <w:snapToGrid w:val="0"/>
              <w:jc w:val="right"/>
              <w:rPr>
                <w:rFonts w:eastAsia="仿宋"/>
                <w:spacing w:val="10"/>
                <w:szCs w:val="21"/>
              </w:rPr>
            </w:pP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A22889">
            <w:pPr>
              <w:adjustRightInd w:val="0"/>
              <w:snapToGrid w:val="0"/>
              <w:jc w:val="right"/>
              <w:rPr>
                <w:rFonts w:eastAsia="仿宋"/>
                <w:spacing w:val="10"/>
                <w:szCs w:val="21"/>
              </w:rPr>
            </w:pPr>
          </w:p>
        </w:tc>
      </w:tr>
      <w:tr w:rsidR="00A22889">
        <w:trPr>
          <w:cantSplit/>
          <w:trHeight w:val="397"/>
          <w:jc w:val="center"/>
        </w:trPr>
        <w:tc>
          <w:tcPr>
            <w:tcW w:w="4518" w:type="dxa"/>
            <w:vMerge w:val="restart"/>
            <w:vAlign w:val="center"/>
          </w:tcPr>
          <w:p w:rsidR="00A22889" w:rsidRDefault="00694647">
            <w:pPr>
              <w:adjustRightInd w:val="0"/>
              <w:snapToGrid w:val="0"/>
              <w:jc w:val="center"/>
              <w:rPr>
                <w:rFonts w:eastAsia="仿宋"/>
                <w:spacing w:val="10"/>
                <w:szCs w:val="21"/>
              </w:rPr>
            </w:pPr>
            <w:r>
              <w:rPr>
                <w:rFonts w:eastAsia="仿宋"/>
                <w:spacing w:val="10"/>
                <w:szCs w:val="21"/>
              </w:rPr>
              <w:t>捐赠人</w:t>
            </w:r>
          </w:p>
        </w:tc>
        <w:tc>
          <w:tcPr>
            <w:tcW w:w="3312" w:type="dxa"/>
            <w:gridSpan w:val="2"/>
            <w:vAlign w:val="center"/>
          </w:tcPr>
          <w:p w:rsidR="00A22889" w:rsidRDefault="00694647">
            <w:pPr>
              <w:adjustRightInd w:val="0"/>
              <w:snapToGrid w:val="0"/>
              <w:jc w:val="center"/>
              <w:rPr>
                <w:rFonts w:eastAsia="仿宋"/>
                <w:spacing w:val="10"/>
                <w:szCs w:val="21"/>
              </w:rPr>
            </w:pPr>
            <w:r>
              <w:rPr>
                <w:rFonts w:eastAsia="仿宋"/>
                <w:spacing w:val="10"/>
                <w:szCs w:val="21"/>
              </w:rPr>
              <w:t>本年捐赠额</w:t>
            </w:r>
          </w:p>
        </w:tc>
        <w:tc>
          <w:tcPr>
            <w:tcW w:w="1808" w:type="dxa"/>
            <w:vMerge w:val="restart"/>
            <w:vAlign w:val="center"/>
          </w:tcPr>
          <w:p w:rsidR="00A22889" w:rsidRDefault="00694647">
            <w:pPr>
              <w:adjustRightInd w:val="0"/>
              <w:snapToGrid w:val="0"/>
              <w:jc w:val="center"/>
              <w:rPr>
                <w:rFonts w:eastAsia="仿宋"/>
                <w:spacing w:val="10"/>
                <w:szCs w:val="21"/>
              </w:rPr>
            </w:pPr>
            <w:r>
              <w:rPr>
                <w:rFonts w:eastAsia="仿宋"/>
                <w:spacing w:val="10"/>
                <w:szCs w:val="21"/>
              </w:rPr>
              <w:t>用途</w:t>
            </w:r>
          </w:p>
        </w:tc>
      </w:tr>
      <w:tr w:rsidR="00A22889">
        <w:trPr>
          <w:cantSplit/>
          <w:trHeight w:val="397"/>
          <w:jc w:val="center"/>
        </w:trPr>
        <w:tc>
          <w:tcPr>
            <w:tcW w:w="4518" w:type="dxa"/>
            <w:vMerge/>
            <w:vAlign w:val="center"/>
          </w:tcPr>
          <w:p w:rsidR="00A22889" w:rsidRDefault="00A22889">
            <w:pPr>
              <w:adjustRightInd w:val="0"/>
              <w:snapToGrid w:val="0"/>
              <w:rPr>
                <w:rFonts w:eastAsia="仿宋"/>
                <w:spacing w:val="10"/>
                <w:szCs w:val="21"/>
              </w:rPr>
            </w:pPr>
          </w:p>
        </w:tc>
        <w:tc>
          <w:tcPr>
            <w:tcW w:w="1808" w:type="dxa"/>
            <w:vAlign w:val="center"/>
          </w:tcPr>
          <w:p w:rsidR="00A22889" w:rsidRDefault="00694647">
            <w:pPr>
              <w:adjustRightInd w:val="0"/>
              <w:snapToGrid w:val="0"/>
              <w:jc w:val="center"/>
              <w:rPr>
                <w:rFonts w:eastAsia="仿宋"/>
                <w:spacing w:val="10"/>
                <w:szCs w:val="21"/>
              </w:rPr>
            </w:pPr>
            <w:r>
              <w:rPr>
                <w:rFonts w:eastAsia="仿宋"/>
                <w:spacing w:val="10"/>
                <w:szCs w:val="21"/>
              </w:rPr>
              <w:t>现金</w:t>
            </w:r>
          </w:p>
        </w:tc>
        <w:tc>
          <w:tcPr>
            <w:tcW w:w="1504" w:type="dxa"/>
            <w:vAlign w:val="center"/>
          </w:tcPr>
          <w:p w:rsidR="00A22889" w:rsidRDefault="00694647">
            <w:pPr>
              <w:adjustRightInd w:val="0"/>
              <w:snapToGrid w:val="0"/>
              <w:jc w:val="center"/>
              <w:rPr>
                <w:rFonts w:eastAsia="仿宋"/>
                <w:spacing w:val="10"/>
                <w:szCs w:val="21"/>
              </w:rPr>
            </w:pPr>
            <w:r>
              <w:rPr>
                <w:rFonts w:eastAsia="仿宋"/>
                <w:spacing w:val="10"/>
                <w:szCs w:val="21"/>
              </w:rPr>
              <w:t>非现金</w:t>
            </w:r>
          </w:p>
        </w:tc>
        <w:tc>
          <w:tcPr>
            <w:tcW w:w="1808" w:type="dxa"/>
            <w:vMerge/>
            <w:vAlign w:val="center"/>
          </w:tcPr>
          <w:p w:rsidR="00A22889" w:rsidRDefault="00A22889">
            <w:pPr>
              <w:adjustRightInd w:val="0"/>
              <w:snapToGrid w:val="0"/>
              <w:jc w:val="right"/>
              <w:rPr>
                <w:rFonts w:eastAsia="仿宋"/>
                <w:spacing w:val="10"/>
                <w:szCs w:val="21"/>
              </w:rPr>
            </w:pPr>
          </w:p>
        </w:tc>
      </w:tr>
      <w:tr w:rsidR="00A22889">
        <w:trPr>
          <w:cantSplit/>
          <w:trHeight w:val="397"/>
          <w:jc w:val="center"/>
        </w:trPr>
        <w:tc>
          <w:tcPr>
            <w:tcW w:w="4518" w:type="dxa"/>
            <w:vAlign w:val="center"/>
          </w:tcPr>
          <w:p w:rsidR="00A22889" w:rsidRDefault="00694647">
            <w:pPr>
              <w:adjustRightInd w:val="0"/>
              <w:snapToGrid w:val="0"/>
              <w:jc w:val="left"/>
              <w:rPr>
                <w:rFonts w:eastAsia="仿宋"/>
                <w:spacing w:val="10"/>
                <w:szCs w:val="21"/>
              </w:rPr>
            </w:pPr>
            <w:r>
              <w:rPr>
                <w:rFonts w:eastAsia="仿宋" w:hint="eastAsia"/>
                <w:spacing w:val="10"/>
                <w:szCs w:val="21"/>
              </w:rPr>
              <w:t>北京天鸿置业有限公司</w:t>
            </w:r>
          </w:p>
        </w:tc>
        <w:tc>
          <w:tcPr>
            <w:tcW w:w="1808" w:type="dxa"/>
            <w:vAlign w:val="center"/>
          </w:tcPr>
          <w:p w:rsidR="00A22889" w:rsidRDefault="00694647">
            <w:pPr>
              <w:jc w:val="right"/>
              <w:rPr>
                <w:rFonts w:eastAsia="仿宋"/>
                <w:spacing w:val="10"/>
                <w:szCs w:val="21"/>
              </w:rPr>
            </w:pPr>
            <w:r>
              <w:rPr>
                <w:szCs w:val="21"/>
              </w:rPr>
              <w:t>3</w:t>
            </w:r>
            <w:r>
              <w:rPr>
                <w:rFonts w:hint="eastAsia"/>
                <w:szCs w:val="21"/>
              </w:rPr>
              <w:t>0</w:t>
            </w:r>
            <w:r>
              <w:rPr>
                <w:szCs w:val="21"/>
              </w:rPr>
              <w:t>,000,000.00</w:t>
            </w: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left"/>
              <w:rPr>
                <w:rFonts w:eastAsia="仿宋"/>
                <w:spacing w:val="10"/>
                <w:sz w:val="20"/>
                <w:szCs w:val="20"/>
              </w:rPr>
            </w:pPr>
            <w:r>
              <w:rPr>
                <w:rFonts w:eastAsia="仿宋" w:hint="eastAsia"/>
                <w:spacing w:val="10"/>
                <w:sz w:val="20"/>
                <w:szCs w:val="20"/>
              </w:rPr>
              <w:t>中央美术学院美术馆建筑改造项目</w:t>
            </w:r>
          </w:p>
        </w:tc>
      </w:tr>
      <w:tr w:rsidR="00A22889">
        <w:trPr>
          <w:cantSplit/>
          <w:trHeight w:val="397"/>
          <w:jc w:val="center"/>
        </w:trPr>
        <w:tc>
          <w:tcPr>
            <w:tcW w:w="4518" w:type="dxa"/>
            <w:vAlign w:val="center"/>
          </w:tcPr>
          <w:p w:rsidR="00A22889" w:rsidRDefault="00694647">
            <w:pPr>
              <w:adjustRightInd w:val="0"/>
              <w:snapToGrid w:val="0"/>
              <w:jc w:val="left"/>
              <w:rPr>
                <w:rFonts w:eastAsia="仿宋"/>
                <w:spacing w:val="10"/>
                <w:szCs w:val="21"/>
              </w:rPr>
            </w:pPr>
            <w:r>
              <w:rPr>
                <w:rFonts w:eastAsia="仿宋" w:hint="eastAsia"/>
                <w:spacing w:val="10"/>
                <w:szCs w:val="21"/>
              </w:rPr>
              <w:t>新奥公益慈善基金会</w:t>
            </w:r>
          </w:p>
        </w:tc>
        <w:tc>
          <w:tcPr>
            <w:tcW w:w="1808" w:type="dxa"/>
            <w:vAlign w:val="center"/>
          </w:tcPr>
          <w:p w:rsidR="00A22889" w:rsidRDefault="00694647">
            <w:pPr>
              <w:jc w:val="right"/>
              <w:rPr>
                <w:rFonts w:eastAsia="仿宋"/>
                <w:spacing w:val="10"/>
                <w:szCs w:val="21"/>
              </w:rPr>
            </w:pPr>
            <w:r>
              <w:rPr>
                <w:rFonts w:hint="eastAsia"/>
                <w:szCs w:val="21"/>
              </w:rPr>
              <w:t>5</w:t>
            </w:r>
            <w:r>
              <w:rPr>
                <w:szCs w:val="21"/>
              </w:rPr>
              <w:t>,000,000.00</w:t>
            </w: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left"/>
              <w:rPr>
                <w:rFonts w:eastAsia="仿宋"/>
                <w:spacing w:val="10"/>
                <w:sz w:val="20"/>
                <w:szCs w:val="20"/>
              </w:rPr>
            </w:pPr>
            <w:r>
              <w:rPr>
                <w:rFonts w:eastAsia="仿宋" w:hint="eastAsia"/>
                <w:spacing w:val="10"/>
                <w:sz w:val="20"/>
                <w:szCs w:val="20"/>
              </w:rPr>
              <w:t>用于中央美术学院美术馆的智识教育学术建设、机构建设、纪录片拍摄专项活动</w:t>
            </w:r>
          </w:p>
        </w:tc>
      </w:tr>
      <w:tr w:rsidR="00A22889">
        <w:trPr>
          <w:cantSplit/>
          <w:trHeight w:val="397"/>
          <w:jc w:val="center"/>
        </w:trPr>
        <w:tc>
          <w:tcPr>
            <w:tcW w:w="4518" w:type="dxa"/>
            <w:vAlign w:val="center"/>
          </w:tcPr>
          <w:p w:rsidR="00A22889" w:rsidRDefault="00694647">
            <w:pPr>
              <w:adjustRightInd w:val="0"/>
              <w:snapToGrid w:val="0"/>
              <w:jc w:val="left"/>
              <w:rPr>
                <w:rFonts w:eastAsia="仿宋"/>
                <w:spacing w:val="10"/>
                <w:szCs w:val="21"/>
              </w:rPr>
            </w:pPr>
            <w:r>
              <w:rPr>
                <w:rFonts w:eastAsia="仿宋" w:hint="eastAsia"/>
                <w:spacing w:val="10"/>
                <w:szCs w:val="21"/>
              </w:rPr>
              <w:t>大都文化传播有限公司</w:t>
            </w:r>
          </w:p>
        </w:tc>
        <w:tc>
          <w:tcPr>
            <w:tcW w:w="1808" w:type="dxa"/>
            <w:vAlign w:val="center"/>
          </w:tcPr>
          <w:p w:rsidR="00A22889" w:rsidRDefault="00694647">
            <w:pPr>
              <w:jc w:val="right"/>
              <w:rPr>
                <w:rFonts w:eastAsia="仿宋"/>
                <w:spacing w:val="10"/>
                <w:szCs w:val="21"/>
              </w:rPr>
            </w:pPr>
            <w:r>
              <w:rPr>
                <w:rFonts w:hint="eastAsia"/>
                <w:szCs w:val="21"/>
              </w:rPr>
              <w:t>5</w:t>
            </w:r>
            <w:r>
              <w:rPr>
                <w:szCs w:val="21"/>
              </w:rPr>
              <w:t>,000,000.00</w:t>
            </w: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left"/>
              <w:rPr>
                <w:rFonts w:eastAsia="仿宋"/>
                <w:spacing w:val="10"/>
                <w:sz w:val="20"/>
                <w:szCs w:val="20"/>
              </w:rPr>
            </w:pPr>
            <w:r>
              <w:rPr>
                <w:rFonts w:eastAsia="仿宋" w:hint="eastAsia"/>
                <w:spacing w:val="10"/>
                <w:sz w:val="20"/>
                <w:szCs w:val="20"/>
              </w:rPr>
              <w:t>用于支持中央美术学院丝绸之路艺术研究与交流、主题性美术创作的项目</w:t>
            </w:r>
          </w:p>
        </w:tc>
      </w:tr>
      <w:tr w:rsidR="00A22889">
        <w:trPr>
          <w:cantSplit/>
          <w:trHeight w:val="397"/>
          <w:jc w:val="center"/>
        </w:trPr>
        <w:tc>
          <w:tcPr>
            <w:tcW w:w="4518" w:type="dxa"/>
            <w:vAlign w:val="center"/>
          </w:tcPr>
          <w:p w:rsidR="00A22889" w:rsidRDefault="00694647">
            <w:pPr>
              <w:adjustRightInd w:val="0"/>
              <w:snapToGrid w:val="0"/>
              <w:jc w:val="left"/>
              <w:rPr>
                <w:rFonts w:eastAsia="仿宋"/>
                <w:spacing w:val="10"/>
                <w:szCs w:val="21"/>
              </w:rPr>
            </w:pPr>
            <w:r>
              <w:rPr>
                <w:rFonts w:eastAsia="仿宋" w:hint="eastAsia"/>
                <w:spacing w:val="10"/>
                <w:szCs w:val="21"/>
              </w:rPr>
              <w:t>北京墨德资本投资管理有限公司</w:t>
            </w:r>
          </w:p>
        </w:tc>
        <w:tc>
          <w:tcPr>
            <w:tcW w:w="1808" w:type="dxa"/>
            <w:vAlign w:val="center"/>
          </w:tcPr>
          <w:p w:rsidR="00A22889" w:rsidRDefault="00694647">
            <w:pPr>
              <w:jc w:val="right"/>
              <w:rPr>
                <w:rFonts w:eastAsia="仿宋"/>
                <w:spacing w:val="10"/>
                <w:szCs w:val="21"/>
              </w:rPr>
            </w:pPr>
            <w:r>
              <w:rPr>
                <w:rFonts w:hint="eastAsia"/>
                <w:szCs w:val="21"/>
              </w:rPr>
              <w:t>4</w:t>
            </w:r>
            <w:r>
              <w:rPr>
                <w:szCs w:val="21"/>
              </w:rPr>
              <w:t>,000,000.00</w:t>
            </w:r>
          </w:p>
        </w:tc>
        <w:tc>
          <w:tcPr>
            <w:tcW w:w="1504" w:type="dxa"/>
            <w:vAlign w:val="center"/>
          </w:tcPr>
          <w:p w:rsidR="00A22889" w:rsidRDefault="00A22889">
            <w:pPr>
              <w:adjustRightInd w:val="0"/>
              <w:snapToGrid w:val="0"/>
              <w:jc w:val="right"/>
              <w:rPr>
                <w:rFonts w:eastAsia="仿宋"/>
                <w:spacing w:val="10"/>
                <w:szCs w:val="21"/>
              </w:rPr>
            </w:pPr>
          </w:p>
        </w:tc>
        <w:tc>
          <w:tcPr>
            <w:tcW w:w="1808" w:type="dxa"/>
            <w:vAlign w:val="center"/>
          </w:tcPr>
          <w:p w:rsidR="00A22889" w:rsidRDefault="00694647">
            <w:pPr>
              <w:adjustRightInd w:val="0"/>
              <w:snapToGrid w:val="0"/>
              <w:jc w:val="left"/>
              <w:rPr>
                <w:rFonts w:eastAsia="仿宋"/>
                <w:spacing w:val="10"/>
                <w:sz w:val="20"/>
                <w:szCs w:val="20"/>
              </w:rPr>
            </w:pPr>
            <w:r>
              <w:rPr>
                <w:rFonts w:eastAsia="仿宋" w:hint="eastAsia"/>
                <w:spacing w:val="10"/>
                <w:sz w:val="20"/>
                <w:szCs w:val="20"/>
              </w:rPr>
              <w:t>用于支持中央美术学院“徐悲鸿奖”及主题性美术创作、研究生奖助等项目</w:t>
            </w:r>
          </w:p>
        </w:tc>
      </w:tr>
      <w:tr w:rsidR="00A22889">
        <w:trPr>
          <w:cantSplit/>
          <w:trHeight w:val="397"/>
          <w:jc w:val="center"/>
        </w:trPr>
        <w:tc>
          <w:tcPr>
            <w:tcW w:w="4518" w:type="dxa"/>
            <w:vAlign w:val="center"/>
          </w:tcPr>
          <w:p w:rsidR="00A22889" w:rsidRDefault="00694647">
            <w:pPr>
              <w:adjustRightInd w:val="0"/>
              <w:snapToGrid w:val="0"/>
              <w:jc w:val="center"/>
              <w:rPr>
                <w:rFonts w:eastAsia="仿宋"/>
                <w:spacing w:val="10"/>
                <w:szCs w:val="21"/>
              </w:rPr>
            </w:pPr>
            <w:r>
              <w:rPr>
                <w:rFonts w:eastAsia="仿宋"/>
                <w:spacing w:val="10"/>
                <w:szCs w:val="21"/>
              </w:rPr>
              <w:t>合计</w:t>
            </w:r>
          </w:p>
        </w:tc>
        <w:tc>
          <w:tcPr>
            <w:tcW w:w="1808" w:type="dxa"/>
            <w:vAlign w:val="center"/>
          </w:tcPr>
          <w:p w:rsidR="00A22889" w:rsidRDefault="00694647">
            <w:pPr>
              <w:jc w:val="right"/>
              <w:rPr>
                <w:szCs w:val="21"/>
              </w:rPr>
            </w:pPr>
            <w:r>
              <w:rPr>
                <w:rFonts w:hint="eastAsia"/>
                <w:szCs w:val="21"/>
              </w:rPr>
              <w:t>44,000,000.00</w:t>
            </w:r>
          </w:p>
        </w:tc>
        <w:tc>
          <w:tcPr>
            <w:tcW w:w="1504" w:type="dxa"/>
            <w:vAlign w:val="center"/>
          </w:tcPr>
          <w:p w:rsidR="00A22889"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=SUM(above) \# "#,##0.00" </w:instrText>
            </w:r>
            <w:r>
              <w:rPr>
                <w:rFonts w:eastAsia="仿宋"/>
                <w:spacing w:val="10"/>
                <w:szCs w:val="21"/>
              </w:rPr>
              <w:fldChar w:fldCharType="separate"/>
            </w:r>
            <w:r>
              <w:rPr>
                <w:rFonts w:eastAsia="仿宋"/>
                <w:spacing w:val="10"/>
                <w:szCs w:val="21"/>
              </w:rPr>
              <w:t xml:space="preserve">   0.00</w:t>
            </w:r>
            <w:r>
              <w:rPr>
                <w:rFonts w:eastAsia="仿宋"/>
                <w:spacing w:val="10"/>
                <w:szCs w:val="21"/>
              </w:rPr>
              <w:fldChar w:fldCharType="end"/>
            </w:r>
          </w:p>
        </w:tc>
        <w:tc>
          <w:tcPr>
            <w:tcW w:w="1808" w:type="dxa"/>
            <w:vAlign w:val="center"/>
          </w:tcPr>
          <w:p w:rsidR="00A22889" w:rsidRDefault="00694647">
            <w:pPr>
              <w:adjustRightInd w:val="0"/>
              <w:snapToGrid w:val="0"/>
              <w:jc w:val="center"/>
              <w:rPr>
                <w:rFonts w:eastAsia="仿宋"/>
                <w:spacing w:val="10"/>
                <w:szCs w:val="21"/>
              </w:rPr>
            </w:pPr>
            <w:r>
              <w:rPr>
                <w:rFonts w:eastAsia="仿宋"/>
                <w:spacing w:val="10"/>
                <w:szCs w:val="21"/>
              </w:rPr>
              <w:t>—</w:t>
            </w:r>
          </w:p>
        </w:tc>
      </w:tr>
    </w:tbl>
    <w:p w:rsidR="00A22889" w:rsidRPr="00694647" w:rsidRDefault="00694647" w:rsidP="00694647">
      <w:pPr>
        <w:spacing w:line="360" w:lineRule="auto"/>
        <w:ind w:firstLineChars="200" w:firstLine="460"/>
        <w:rPr>
          <w:rFonts w:eastAsia="仿宋"/>
          <w:iCs/>
          <w:spacing w:val="10"/>
        </w:rPr>
      </w:pPr>
      <w:r w:rsidRPr="00694647">
        <w:rPr>
          <w:rFonts w:eastAsia="仿宋"/>
          <w:iCs/>
          <w:spacing w:val="10"/>
        </w:rPr>
        <w:t>说明：大额捐赠收入中的捐赠人是指本年度累计捐赠超过基金会当年捐赠收入</w:t>
      </w:r>
      <w:r w:rsidRPr="00694647">
        <w:rPr>
          <w:rFonts w:eastAsia="仿宋"/>
          <w:iCs/>
          <w:spacing w:val="10"/>
        </w:rPr>
        <w:t>5%</w:t>
      </w:r>
      <w:r w:rsidRPr="00694647">
        <w:rPr>
          <w:rFonts w:eastAsia="仿宋"/>
          <w:iCs/>
          <w:spacing w:val="10"/>
        </w:rPr>
        <w:t>以上或者</w:t>
      </w:r>
      <w:r w:rsidRPr="00694647">
        <w:rPr>
          <w:rFonts w:eastAsia="仿宋"/>
          <w:iCs/>
          <w:spacing w:val="10"/>
        </w:rPr>
        <w:t>500</w:t>
      </w:r>
      <w:r w:rsidRPr="00694647">
        <w:rPr>
          <w:rFonts w:eastAsia="仿宋"/>
          <w:iCs/>
          <w:spacing w:val="10"/>
        </w:rPr>
        <w:t>万以上的捐赠单位或个人：</w:t>
      </w:r>
    </w:p>
    <w:p w:rsidR="00A22889" w:rsidRPr="00694647" w:rsidRDefault="00694647" w:rsidP="00694647">
      <w:pPr>
        <w:spacing w:line="360" w:lineRule="auto"/>
        <w:ind w:firstLineChars="200" w:firstLine="460"/>
        <w:rPr>
          <w:rFonts w:eastAsia="仿宋"/>
          <w:iCs/>
          <w:spacing w:val="10"/>
        </w:rPr>
      </w:pPr>
      <w:r w:rsidRPr="00694647">
        <w:rPr>
          <w:rFonts w:eastAsia="仿宋"/>
          <w:iCs/>
          <w:spacing w:val="10"/>
        </w:rPr>
        <w:t>捐赠人如要求不公开姓名、名称的，可以其他代号代替，其他捐赠信息要公开。</w:t>
      </w:r>
    </w:p>
    <w:p w:rsidR="00A22889" w:rsidRDefault="00694647">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公开募捐情况</w:t>
      </w:r>
    </w:p>
    <w:p w:rsidR="00A22889" w:rsidRDefault="00694647">
      <w:pPr>
        <w:spacing w:line="360" w:lineRule="auto"/>
        <w:ind w:firstLineChars="200" w:firstLine="520"/>
        <w:rPr>
          <w:rFonts w:eastAsia="仿宋"/>
          <w:spacing w:val="10"/>
          <w:sz w:val="24"/>
        </w:rPr>
      </w:pPr>
      <w:r>
        <w:rPr>
          <w:rFonts w:eastAsia="仿宋" w:hint="eastAsia"/>
          <w:spacing w:val="10"/>
          <w:sz w:val="24"/>
        </w:rPr>
        <w:t>无。</w:t>
      </w:r>
    </w:p>
    <w:p w:rsidR="00A22889" w:rsidRDefault="00694647">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慈善活动支出和管理费用情况</w:t>
      </w:r>
    </w:p>
    <w:p w:rsidR="00A22889" w:rsidRPr="00694647" w:rsidRDefault="00694647">
      <w:pPr>
        <w:spacing w:line="360" w:lineRule="auto"/>
        <w:ind w:firstLineChars="200" w:firstLine="520"/>
        <w:rPr>
          <w:rFonts w:eastAsia="仿宋"/>
          <w:spacing w:val="10"/>
          <w:sz w:val="24"/>
        </w:rPr>
      </w:pPr>
      <w:r w:rsidRPr="00694647">
        <w:rPr>
          <w:rFonts w:eastAsia="仿宋" w:hint="eastAsia"/>
          <w:spacing w:val="10"/>
          <w:sz w:val="24"/>
        </w:rPr>
        <w:t>非</w:t>
      </w:r>
      <w:r w:rsidRPr="00694647">
        <w:rPr>
          <w:rFonts w:eastAsia="仿宋"/>
          <w:spacing w:val="10"/>
          <w:sz w:val="24"/>
        </w:rPr>
        <w:t>公募基金会</w:t>
      </w:r>
    </w:p>
    <w:tbl>
      <w:tblPr>
        <w:tblW w:w="9638"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6475"/>
        <w:gridCol w:w="3163"/>
      </w:tblGrid>
      <w:tr w:rsidR="00A22889">
        <w:trPr>
          <w:cantSplit/>
          <w:trHeight w:val="397"/>
          <w:tblHeader/>
          <w:jc w:val="center"/>
        </w:trPr>
        <w:tc>
          <w:tcPr>
            <w:tcW w:w="6475" w:type="dxa"/>
            <w:vAlign w:val="center"/>
          </w:tcPr>
          <w:p w:rsidR="00A22889" w:rsidRDefault="00694647">
            <w:pPr>
              <w:adjustRightInd w:val="0"/>
              <w:snapToGrid w:val="0"/>
              <w:jc w:val="center"/>
              <w:rPr>
                <w:rFonts w:eastAsia="仿宋"/>
                <w:spacing w:val="10"/>
                <w:szCs w:val="21"/>
              </w:rPr>
            </w:pPr>
            <w:r>
              <w:rPr>
                <w:rFonts w:eastAsia="仿宋"/>
                <w:spacing w:val="10"/>
                <w:szCs w:val="21"/>
              </w:rPr>
              <w:t>项目</w:t>
            </w:r>
          </w:p>
        </w:tc>
        <w:tc>
          <w:tcPr>
            <w:tcW w:w="3163" w:type="dxa"/>
            <w:vAlign w:val="center"/>
          </w:tcPr>
          <w:p w:rsidR="00A22889" w:rsidRDefault="00694647">
            <w:pPr>
              <w:adjustRightInd w:val="0"/>
              <w:snapToGrid w:val="0"/>
              <w:jc w:val="center"/>
              <w:rPr>
                <w:rFonts w:eastAsia="仿宋"/>
                <w:spacing w:val="10"/>
                <w:szCs w:val="21"/>
              </w:rPr>
            </w:pPr>
            <w:r>
              <w:rPr>
                <w:rFonts w:eastAsia="仿宋"/>
                <w:spacing w:val="10"/>
                <w:szCs w:val="21"/>
              </w:rPr>
              <w:t>数额</w:t>
            </w:r>
          </w:p>
        </w:tc>
      </w:tr>
      <w:tr w:rsidR="00694647">
        <w:trPr>
          <w:cantSplit/>
          <w:trHeight w:val="397"/>
          <w:jc w:val="center"/>
        </w:trPr>
        <w:tc>
          <w:tcPr>
            <w:tcW w:w="6475" w:type="dxa"/>
            <w:vAlign w:val="center"/>
          </w:tcPr>
          <w:p w:rsidR="00694647" w:rsidRDefault="00694647">
            <w:pPr>
              <w:adjustRightInd w:val="0"/>
              <w:snapToGrid w:val="0"/>
              <w:rPr>
                <w:rFonts w:eastAsia="仿宋"/>
                <w:spacing w:val="10"/>
                <w:szCs w:val="21"/>
              </w:rPr>
            </w:pPr>
            <w:r>
              <w:rPr>
                <w:rFonts w:eastAsia="仿宋"/>
                <w:spacing w:val="10"/>
                <w:szCs w:val="21"/>
              </w:rPr>
              <w:t>上年末净资产</w:t>
            </w:r>
          </w:p>
        </w:tc>
        <w:tc>
          <w:tcPr>
            <w:tcW w:w="3163" w:type="dxa"/>
            <w:vAlign w:val="center"/>
          </w:tcPr>
          <w:p w:rsidR="00694647" w:rsidRDefault="00694647">
            <w:pPr>
              <w:jc w:val="right"/>
              <w:rPr>
                <w:color w:val="000000"/>
                <w:szCs w:val="21"/>
              </w:rPr>
            </w:pPr>
            <w:r>
              <w:rPr>
                <w:color w:val="000000"/>
                <w:szCs w:val="21"/>
              </w:rPr>
              <w:t>69,862,027.31</w:t>
            </w:r>
          </w:p>
        </w:tc>
      </w:tr>
      <w:tr w:rsidR="00694647">
        <w:trPr>
          <w:cantSplit/>
          <w:trHeight w:val="397"/>
          <w:jc w:val="center"/>
        </w:trPr>
        <w:tc>
          <w:tcPr>
            <w:tcW w:w="6475" w:type="dxa"/>
            <w:vAlign w:val="center"/>
          </w:tcPr>
          <w:p w:rsidR="00694647" w:rsidRDefault="00694647">
            <w:pPr>
              <w:adjustRightInd w:val="0"/>
              <w:snapToGrid w:val="0"/>
              <w:rPr>
                <w:rFonts w:eastAsia="仿宋"/>
                <w:spacing w:val="10"/>
                <w:szCs w:val="21"/>
              </w:rPr>
            </w:pPr>
            <w:r>
              <w:rPr>
                <w:rFonts w:eastAsia="仿宋"/>
                <w:spacing w:val="10"/>
                <w:szCs w:val="21"/>
              </w:rPr>
              <w:t>本年度总支出</w:t>
            </w:r>
          </w:p>
        </w:tc>
        <w:tc>
          <w:tcPr>
            <w:tcW w:w="3163" w:type="dxa"/>
            <w:vAlign w:val="center"/>
          </w:tcPr>
          <w:p w:rsidR="00694647" w:rsidRDefault="00694647">
            <w:pPr>
              <w:jc w:val="right"/>
              <w:rPr>
                <w:color w:val="000000"/>
                <w:szCs w:val="21"/>
              </w:rPr>
            </w:pPr>
            <w:r>
              <w:rPr>
                <w:color w:val="000000"/>
                <w:szCs w:val="21"/>
              </w:rPr>
              <w:t>48,202,773.37</w:t>
            </w:r>
          </w:p>
        </w:tc>
      </w:tr>
      <w:tr w:rsidR="00694647">
        <w:trPr>
          <w:cantSplit/>
          <w:trHeight w:val="397"/>
          <w:jc w:val="center"/>
        </w:trPr>
        <w:tc>
          <w:tcPr>
            <w:tcW w:w="6475" w:type="dxa"/>
            <w:vAlign w:val="center"/>
          </w:tcPr>
          <w:p w:rsidR="00694647" w:rsidRDefault="00694647">
            <w:pPr>
              <w:adjustRightInd w:val="0"/>
              <w:snapToGrid w:val="0"/>
              <w:rPr>
                <w:rFonts w:eastAsia="仿宋"/>
                <w:spacing w:val="10"/>
                <w:szCs w:val="21"/>
              </w:rPr>
            </w:pPr>
            <w:r>
              <w:rPr>
                <w:rFonts w:eastAsia="仿宋"/>
                <w:spacing w:val="10"/>
                <w:szCs w:val="21"/>
              </w:rPr>
              <w:t>本年度用于慈善活动的支出</w:t>
            </w:r>
          </w:p>
        </w:tc>
        <w:tc>
          <w:tcPr>
            <w:tcW w:w="3163" w:type="dxa"/>
            <w:vAlign w:val="center"/>
          </w:tcPr>
          <w:p w:rsidR="00694647" w:rsidRDefault="00694647">
            <w:pPr>
              <w:jc w:val="right"/>
              <w:rPr>
                <w:color w:val="000000"/>
                <w:szCs w:val="21"/>
              </w:rPr>
            </w:pPr>
            <w:r>
              <w:rPr>
                <w:color w:val="000000"/>
                <w:szCs w:val="21"/>
              </w:rPr>
              <w:t>48,174,000.00</w:t>
            </w:r>
          </w:p>
        </w:tc>
      </w:tr>
      <w:tr w:rsidR="00694647">
        <w:trPr>
          <w:cantSplit/>
          <w:trHeight w:val="397"/>
          <w:jc w:val="center"/>
        </w:trPr>
        <w:tc>
          <w:tcPr>
            <w:tcW w:w="6475" w:type="dxa"/>
            <w:vAlign w:val="center"/>
          </w:tcPr>
          <w:p w:rsidR="00694647" w:rsidRDefault="00694647">
            <w:pPr>
              <w:adjustRightInd w:val="0"/>
              <w:snapToGrid w:val="0"/>
              <w:rPr>
                <w:rFonts w:eastAsia="仿宋"/>
                <w:spacing w:val="10"/>
                <w:szCs w:val="21"/>
              </w:rPr>
            </w:pPr>
            <w:r>
              <w:rPr>
                <w:rFonts w:eastAsia="仿宋"/>
                <w:spacing w:val="10"/>
                <w:szCs w:val="21"/>
              </w:rPr>
              <w:t>管理费用</w:t>
            </w:r>
          </w:p>
        </w:tc>
        <w:tc>
          <w:tcPr>
            <w:tcW w:w="3163" w:type="dxa"/>
            <w:vAlign w:val="center"/>
          </w:tcPr>
          <w:p w:rsidR="00694647" w:rsidRDefault="00694647" w:rsidP="00694647">
            <w:pPr>
              <w:jc w:val="right"/>
              <w:rPr>
                <w:color w:val="000000"/>
                <w:szCs w:val="21"/>
              </w:rPr>
            </w:pPr>
            <w:r>
              <w:rPr>
                <w:color w:val="000000"/>
                <w:szCs w:val="21"/>
              </w:rPr>
              <w:t>28,762.57</w:t>
            </w:r>
          </w:p>
        </w:tc>
      </w:tr>
      <w:tr w:rsidR="00694647">
        <w:trPr>
          <w:cantSplit/>
          <w:trHeight w:val="397"/>
          <w:jc w:val="center"/>
        </w:trPr>
        <w:tc>
          <w:tcPr>
            <w:tcW w:w="6475" w:type="dxa"/>
            <w:vAlign w:val="center"/>
          </w:tcPr>
          <w:p w:rsidR="00694647" w:rsidRDefault="00694647">
            <w:pPr>
              <w:adjustRightInd w:val="0"/>
              <w:snapToGrid w:val="0"/>
              <w:rPr>
                <w:rFonts w:eastAsia="仿宋"/>
                <w:spacing w:val="10"/>
                <w:szCs w:val="21"/>
              </w:rPr>
            </w:pPr>
            <w:r>
              <w:rPr>
                <w:rFonts w:eastAsia="仿宋"/>
                <w:spacing w:val="10"/>
                <w:szCs w:val="21"/>
              </w:rPr>
              <w:t>其他支出</w:t>
            </w:r>
          </w:p>
        </w:tc>
        <w:tc>
          <w:tcPr>
            <w:tcW w:w="3163" w:type="dxa"/>
            <w:vAlign w:val="center"/>
          </w:tcPr>
          <w:p w:rsidR="00694647" w:rsidRDefault="00694647">
            <w:pPr>
              <w:jc w:val="right"/>
              <w:rPr>
                <w:color w:val="000000"/>
                <w:szCs w:val="21"/>
              </w:rPr>
            </w:pPr>
            <w:r>
              <w:rPr>
                <w:rFonts w:hint="eastAsia"/>
                <w:color w:val="000000"/>
                <w:szCs w:val="21"/>
              </w:rPr>
              <w:t>10.80</w:t>
            </w:r>
          </w:p>
        </w:tc>
      </w:tr>
      <w:tr w:rsidR="00694647">
        <w:trPr>
          <w:cantSplit/>
          <w:trHeight w:val="397"/>
          <w:jc w:val="center"/>
        </w:trPr>
        <w:tc>
          <w:tcPr>
            <w:tcW w:w="6475" w:type="dxa"/>
            <w:shd w:val="clear" w:color="auto" w:fill="auto"/>
            <w:vAlign w:val="center"/>
          </w:tcPr>
          <w:p w:rsidR="00694647" w:rsidRDefault="00694647">
            <w:pPr>
              <w:adjustRightInd w:val="0"/>
              <w:snapToGrid w:val="0"/>
              <w:rPr>
                <w:rFonts w:eastAsia="仿宋"/>
                <w:spacing w:val="10"/>
                <w:szCs w:val="21"/>
              </w:rPr>
            </w:pPr>
            <w:r>
              <w:rPr>
                <w:rFonts w:eastAsia="仿宋"/>
                <w:spacing w:val="10"/>
                <w:szCs w:val="21"/>
              </w:rPr>
              <w:t>本年度慈善活动支出占上年末净资产的比例</w:t>
            </w:r>
          </w:p>
        </w:tc>
        <w:tc>
          <w:tcPr>
            <w:tcW w:w="3163" w:type="dxa"/>
            <w:shd w:val="clear" w:color="auto" w:fill="auto"/>
            <w:vAlign w:val="center"/>
          </w:tcPr>
          <w:p w:rsidR="00694647"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=b4/b2*100 \# "0.00%" </w:instrText>
            </w:r>
            <w:r>
              <w:rPr>
                <w:rFonts w:eastAsia="仿宋"/>
                <w:spacing w:val="10"/>
                <w:szCs w:val="21"/>
              </w:rPr>
              <w:fldChar w:fldCharType="separate"/>
            </w:r>
            <w:r>
              <w:rPr>
                <w:rFonts w:eastAsia="仿宋"/>
                <w:noProof/>
                <w:spacing w:val="10"/>
                <w:szCs w:val="21"/>
              </w:rPr>
              <w:t>68.96%</w:t>
            </w:r>
            <w:r>
              <w:rPr>
                <w:rFonts w:eastAsia="仿宋"/>
                <w:spacing w:val="10"/>
                <w:szCs w:val="21"/>
              </w:rPr>
              <w:fldChar w:fldCharType="end"/>
            </w:r>
          </w:p>
        </w:tc>
      </w:tr>
      <w:tr w:rsidR="00694647">
        <w:trPr>
          <w:cantSplit/>
          <w:trHeight w:val="397"/>
          <w:jc w:val="center"/>
        </w:trPr>
        <w:tc>
          <w:tcPr>
            <w:tcW w:w="6475" w:type="dxa"/>
            <w:shd w:val="clear" w:color="auto" w:fill="auto"/>
            <w:vAlign w:val="center"/>
          </w:tcPr>
          <w:p w:rsidR="00694647" w:rsidRDefault="00694647">
            <w:pPr>
              <w:adjustRightInd w:val="0"/>
              <w:snapToGrid w:val="0"/>
              <w:rPr>
                <w:rFonts w:eastAsia="仿宋"/>
                <w:spacing w:val="10"/>
                <w:szCs w:val="21"/>
              </w:rPr>
            </w:pPr>
            <w:r>
              <w:rPr>
                <w:rFonts w:eastAsia="仿宋"/>
                <w:spacing w:val="10"/>
                <w:szCs w:val="21"/>
              </w:rPr>
              <w:t>本年度管理费用占总支出的比例</w:t>
            </w:r>
          </w:p>
        </w:tc>
        <w:tc>
          <w:tcPr>
            <w:tcW w:w="3163" w:type="dxa"/>
            <w:shd w:val="clear" w:color="auto" w:fill="auto"/>
            <w:vAlign w:val="center"/>
          </w:tcPr>
          <w:p w:rsidR="00694647" w:rsidRDefault="00694647">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=b5/b3*100 \# "0.00%" </w:instrText>
            </w:r>
            <w:r>
              <w:rPr>
                <w:rFonts w:eastAsia="仿宋"/>
                <w:spacing w:val="10"/>
                <w:szCs w:val="21"/>
              </w:rPr>
              <w:fldChar w:fldCharType="separate"/>
            </w:r>
            <w:r>
              <w:rPr>
                <w:rFonts w:eastAsia="仿宋"/>
                <w:noProof/>
                <w:spacing w:val="10"/>
                <w:szCs w:val="21"/>
              </w:rPr>
              <w:t>0.06%</w:t>
            </w:r>
            <w:r>
              <w:rPr>
                <w:rFonts w:eastAsia="仿宋"/>
                <w:spacing w:val="10"/>
                <w:szCs w:val="21"/>
              </w:rPr>
              <w:fldChar w:fldCharType="end"/>
            </w:r>
          </w:p>
        </w:tc>
      </w:tr>
    </w:tbl>
    <w:p w:rsidR="00A22889" w:rsidRPr="00694647" w:rsidRDefault="00694647" w:rsidP="00694647">
      <w:pPr>
        <w:spacing w:line="360" w:lineRule="auto"/>
        <w:ind w:firstLineChars="200" w:firstLine="460"/>
        <w:rPr>
          <w:rFonts w:eastAsia="仿宋"/>
          <w:spacing w:val="10"/>
        </w:rPr>
      </w:pPr>
      <w:r w:rsidRPr="00694647">
        <w:rPr>
          <w:rFonts w:eastAsia="仿宋"/>
          <w:spacing w:val="10"/>
        </w:rPr>
        <w:t>说明：本表所称慈善活动、管理费用等应符合《慈善法》、《关于慈善组织开展慈善活动年度支出和管理费用的规定》的规定。</w:t>
      </w:r>
    </w:p>
    <w:p w:rsidR="00A22889" w:rsidRPr="00694647" w:rsidRDefault="00694647" w:rsidP="00694647">
      <w:pPr>
        <w:spacing w:line="360" w:lineRule="auto"/>
        <w:ind w:firstLineChars="200" w:firstLine="460"/>
        <w:rPr>
          <w:rFonts w:eastAsia="仿宋"/>
          <w:spacing w:val="10"/>
        </w:rPr>
      </w:pPr>
      <w:r w:rsidRPr="00694647">
        <w:rPr>
          <w:rFonts w:eastAsia="仿宋"/>
          <w:spacing w:val="10"/>
        </w:rPr>
        <w:t>非公募：净资产</w:t>
      </w:r>
      <w:r w:rsidRPr="00694647">
        <w:rPr>
          <w:rFonts w:eastAsia="仿宋"/>
          <w:spacing w:val="10"/>
        </w:rPr>
        <w:t>6000</w:t>
      </w:r>
      <w:r w:rsidRPr="00694647">
        <w:rPr>
          <w:rFonts w:eastAsia="仿宋"/>
          <w:spacing w:val="10"/>
        </w:rPr>
        <w:t>万以上，公益支出不得低于上年的</w:t>
      </w:r>
      <w:r w:rsidRPr="00694647">
        <w:rPr>
          <w:rFonts w:eastAsia="仿宋"/>
          <w:spacing w:val="10"/>
        </w:rPr>
        <w:t>6%</w:t>
      </w:r>
      <w:r w:rsidRPr="00694647">
        <w:rPr>
          <w:rFonts w:eastAsia="仿宋"/>
          <w:spacing w:val="10"/>
        </w:rPr>
        <w:t>，管理费不得高于</w:t>
      </w:r>
      <w:r w:rsidRPr="00694647">
        <w:rPr>
          <w:rFonts w:eastAsia="仿宋"/>
          <w:spacing w:val="10"/>
        </w:rPr>
        <w:t>12%</w:t>
      </w:r>
      <w:r w:rsidRPr="00694647">
        <w:rPr>
          <w:rFonts w:eastAsia="仿宋" w:hint="eastAsia"/>
          <w:spacing w:val="10"/>
        </w:rPr>
        <w:t>；</w:t>
      </w:r>
    </w:p>
    <w:p w:rsidR="00A22889" w:rsidRPr="00694647" w:rsidRDefault="00694647" w:rsidP="00694647">
      <w:pPr>
        <w:spacing w:line="360" w:lineRule="auto"/>
        <w:ind w:firstLineChars="200" w:firstLine="460"/>
        <w:rPr>
          <w:rFonts w:eastAsia="仿宋"/>
          <w:spacing w:val="10"/>
        </w:rPr>
      </w:pPr>
      <w:r w:rsidRPr="00694647">
        <w:rPr>
          <w:rFonts w:eastAsia="仿宋"/>
          <w:spacing w:val="10"/>
        </w:rPr>
        <w:t>净资产</w:t>
      </w:r>
      <w:r w:rsidRPr="00694647">
        <w:rPr>
          <w:rFonts w:eastAsia="仿宋"/>
          <w:spacing w:val="10"/>
        </w:rPr>
        <w:t>800-6000</w:t>
      </w:r>
      <w:r w:rsidRPr="00694647">
        <w:rPr>
          <w:rFonts w:eastAsia="仿宋"/>
          <w:spacing w:val="10"/>
        </w:rPr>
        <w:t>万，公益支出不得低于上年的</w:t>
      </w:r>
      <w:r w:rsidRPr="00694647">
        <w:rPr>
          <w:rFonts w:eastAsia="仿宋"/>
          <w:spacing w:val="10"/>
        </w:rPr>
        <w:t>6%</w:t>
      </w:r>
      <w:r w:rsidRPr="00694647">
        <w:rPr>
          <w:rFonts w:eastAsia="仿宋"/>
          <w:spacing w:val="10"/>
        </w:rPr>
        <w:t>，管理费不得高于</w:t>
      </w:r>
      <w:r w:rsidRPr="00694647">
        <w:rPr>
          <w:rFonts w:eastAsia="仿宋"/>
          <w:spacing w:val="10"/>
        </w:rPr>
        <w:t>13%</w:t>
      </w:r>
      <w:r w:rsidRPr="00694647">
        <w:rPr>
          <w:rFonts w:eastAsia="仿宋" w:hint="eastAsia"/>
          <w:spacing w:val="10"/>
        </w:rPr>
        <w:t>；</w:t>
      </w:r>
    </w:p>
    <w:p w:rsidR="00A22889" w:rsidRPr="00694647" w:rsidRDefault="00694647" w:rsidP="00694647">
      <w:pPr>
        <w:spacing w:line="360" w:lineRule="auto"/>
        <w:ind w:firstLineChars="200" w:firstLine="460"/>
        <w:rPr>
          <w:rFonts w:eastAsia="仿宋"/>
          <w:spacing w:val="10"/>
        </w:rPr>
      </w:pPr>
      <w:r w:rsidRPr="00694647">
        <w:rPr>
          <w:rFonts w:eastAsia="仿宋"/>
          <w:spacing w:val="10"/>
        </w:rPr>
        <w:t>净资产</w:t>
      </w:r>
      <w:r w:rsidRPr="00694647">
        <w:rPr>
          <w:rFonts w:eastAsia="仿宋"/>
          <w:spacing w:val="10"/>
        </w:rPr>
        <w:t>400</w:t>
      </w:r>
      <w:r w:rsidRPr="00694647">
        <w:rPr>
          <w:rFonts w:eastAsia="仿宋"/>
          <w:spacing w:val="10"/>
        </w:rPr>
        <w:t>以上</w:t>
      </w:r>
      <w:r w:rsidRPr="00694647">
        <w:rPr>
          <w:rFonts w:eastAsia="仿宋"/>
          <w:spacing w:val="10"/>
        </w:rPr>
        <w:t>-800</w:t>
      </w:r>
      <w:r w:rsidRPr="00694647">
        <w:rPr>
          <w:rFonts w:eastAsia="仿宋"/>
          <w:spacing w:val="10"/>
        </w:rPr>
        <w:t>万以下，公益支出不得低于上年的</w:t>
      </w:r>
      <w:r w:rsidRPr="00694647">
        <w:rPr>
          <w:rFonts w:eastAsia="仿宋"/>
          <w:spacing w:val="10"/>
        </w:rPr>
        <w:t>7%</w:t>
      </w:r>
      <w:r w:rsidRPr="00694647">
        <w:rPr>
          <w:rFonts w:eastAsia="仿宋"/>
          <w:spacing w:val="10"/>
        </w:rPr>
        <w:t>，管理费不得高于</w:t>
      </w:r>
      <w:r w:rsidRPr="00694647">
        <w:rPr>
          <w:rFonts w:eastAsia="仿宋"/>
          <w:spacing w:val="10"/>
        </w:rPr>
        <w:t xml:space="preserve"> 15%</w:t>
      </w:r>
      <w:r w:rsidRPr="00694647">
        <w:rPr>
          <w:rFonts w:eastAsia="仿宋" w:hint="eastAsia"/>
          <w:spacing w:val="10"/>
        </w:rPr>
        <w:t>；</w:t>
      </w:r>
    </w:p>
    <w:p w:rsidR="00A22889" w:rsidRPr="00694647" w:rsidRDefault="00694647" w:rsidP="00694647">
      <w:pPr>
        <w:spacing w:line="360" w:lineRule="auto"/>
        <w:ind w:firstLineChars="200" w:firstLine="460"/>
        <w:rPr>
          <w:rFonts w:eastAsia="仿宋"/>
          <w:spacing w:val="10"/>
        </w:rPr>
      </w:pPr>
      <w:r w:rsidRPr="00694647">
        <w:rPr>
          <w:rFonts w:eastAsia="仿宋"/>
          <w:spacing w:val="10"/>
        </w:rPr>
        <w:t>净资产</w:t>
      </w:r>
      <w:r w:rsidRPr="00694647">
        <w:rPr>
          <w:rFonts w:eastAsia="仿宋"/>
          <w:spacing w:val="10"/>
        </w:rPr>
        <w:t>400</w:t>
      </w:r>
      <w:r w:rsidRPr="00694647">
        <w:rPr>
          <w:rFonts w:eastAsia="仿宋"/>
          <w:spacing w:val="10"/>
        </w:rPr>
        <w:t>以下，公益支出不得低于上年的</w:t>
      </w:r>
      <w:r w:rsidRPr="00694647">
        <w:rPr>
          <w:rFonts w:eastAsia="仿宋"/>
          <w:spacing w:val="10"/>
        </w:rPr>
        <w:t>8%</w:t>
      </w:r>
      <w:r w:rsidRPr="00694647">
        <w:rPr>
          <w:rFonts w:eastAsia="仿宋"/>
          <w:spacing w:val="10"/>
        </w:rPr>
        <w:t>，管理费不得高于</w:t>
      </w:r>
      <w:r w:rsidRPr="00694647">
        <w:rPr>
          <w:rFonts w:eastAsia="仿宋"/>
          <w:spacing w:val="10"/>
        </w:rPr>
        <w:t xml:space="preserve"> 20%</w:t>
      </w:r>
      <w:r w:rsidRPr="00694647">
        <w:rPr>
          <w:rFonts w:eastAsia="仿宋" w:hint="eastAsia"/>
          <w:spacing w:val="10"/>
        </w:rPr>
        <w:t>。</w:t>
      </w:r>
    </w:p>
    <w:p w:rsidR="00A22889" w:rsidRDefault="00694647">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重大公益慈善项目收支明细表</w:t>
      </w:r>
    </w:p>
    <w:tbl>
      <w:tblPr>
        <w:tblW w:w="9854"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075"/>
        <w:gridCol w:w="1254"/>
        <w:gridCol w:w="1256"/>
        <w:gridCol w:w="1253"/>
        <w:gridCol w:w="1255"/>
        <w:gridCol w:w="1253"/>
        <w:gridCol w:w="1255"/>
        <w:gridCol w:w="1253"/>
      </w:tblGrid>
      <w:tr w:rsidR="00A22889">
        <w:trPr>
          <w:cantSplit/>
          <w:trHeight w:val="397"/>
          <w:tblHeader/>
          <w:jc w:val="center"/>
        </w:trPr>
        <w:tc>
          <w:tcPr>
            <w:tcW w:w="1075"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项目名称</w:t>
            </w:r>
          </w:p>
        </w:tc>
        <w:tc>
          <w:tcPr>
            <w:tcW w:w="1254"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收入</w:t>
            </w:r>
          </w:p>
        </w:tc>
        <w:tc>
          <w:tcPr>
            <w:tcW w:w="1256" w:type="dxa"/>
            <w:vAlign w:val="center"/>
          </w:tcPr>
          <w:p w:rsidR="00A22889" w:rsidRDefault="00694647">
            <w:pPr>
              <w:adjustRightInd w:val="0"/>
              <w:snapToGrid w:val="0"/>
              <w:jc w:val="center"/>
              <w:rPr>
                <w:rFonts w:eastAsia="仿宋"/>
                <w:bCs/>
                <w:kern w:val="0"/>
                <w:szCs w:val="21"/>
              </w:rPr>
            </w:pPr>
            <w:r>
              <w:rPr>
                <w:rFonts w:eastAsia="仿宋"/>
                <w:bCs/>
                <w:kern w:val="0"/>
                <w:szCs w:val="21"/>
              </w:rPr>
              <w:t>直接或委托其他组织资助给受益人的款物</w:t>
            </w:r>
          </w:p>
        </w:tc>
        <w:tc>
          <w:tcPr>
            <w:tcW w:w="1253" w:type="dxa"/>
            <w:vAlign w:val="center"/>
          </w:tcPr>
          <w:p w:rsidR="00A22889" w:rsidRDefault="00694647">
            <w:pPr>
              <w:adjustRightInd w:val="0"/>
              <w:snapToGrid w:val="0"/>
              <w:jc w:val="center"/>
              <w:rPr>
                <w:rFonts w:eastAsia="仿宋"/>
                <w:bCs/>
                <w:kern w:val="0"/>
                <w:szCs w:val="21"/>
              </w:rPr>
            </w:pPr>
            <w:r>
              <w:rPr>
                <w:rFonts w:eastAsia="仿宋"/>
                <w:bCs/>
                <w:kern w:val="0"/>
                <w:szCs w:val="21"/>
              </w:rPr>
              <w:t>为提供慈善服务和实施慈善项目发生的人员报酬、志愿者补贴和保险</w:t>
            </w:r>
          </w:p>
        </w:tc>
        <w:tc>
          <w:tcPr>
            <w:tcW w:w="1255" w:type="dxa"/>
            <w:vAlign w:val="center"/>
          </w:tcPr>
          <w:p w:rsidR="00A22889" w:rsidRDefault="00694647">
            <w:pPr>
              <w:adjustRightInd w:val="0"/>
              <w:snapToGrid w:val="0"/>
              <w:jc w:val="center"/>
              <w:rPr>
                <w:rFonts w:eastAsia="仿宋"/>
                <w:bCs/>
                <w:kern w:val="0"/>
                <w:szCs w:val="21"/>
              </w:rPr>
            </w:pPr>
            <w:r>
              <w:rPr>
                <w:rFonts w:eastAsia="仿宋"/>
                <w:bCs/>
                <w:kern w:val="0"/>
                <w:szCs w:val="21"/>
              </w:rPr>
              <w:t>使用房屋、设备、物资发生的相关费用</w:t>
            </w:r>
          </w:p>
        </w:tc>
        <w:tc>
          <w:tcPr>
            <w:tcW w:w="1253" w:type="dxa"/>
            <w:vAlign w:val="center"/>
          </w:tcPr>
          <w:p w:rsidR="00A22889" w:rsidRDefault="00694647">
            <w:pPr>
              <w:adjustRightInd w:val="0"/>
              <w:snapToGrid w:val="0"/>
              <w:jc w:val="center"/>
              <w:rPr>
                <w:rFonts w:eastAsia="仿宋"/>
                <w:bCs/>
                <w:kern w:val="0"/>
                <w:szCs w:val="21"/>
              </w:rPr>
            </w:pPr>
            <w:r>
              <w:rPr>
                <w:rFonts w:eastAsia="仿宋"/>
                <w:bCs/>
                <w:kern w:val="0"/>
                <w:szCs w:val="21"/>
              </w:rPr>
              <w:t>为管理慈善项目发生的差旅、物流、交通、会议、培训、审计、评估等费用</w:t>
            </w:r>
          </w:p>
        </w:tc>
        <w:tc>
          <w:tcPr>
            <w:tcW w:w="1255"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其他费用</w:t>
            </w:r>
          </w:p>
        </w:tc>
        <w:tc>
          <w:tcPr>
            <w:tcW w:w="1253"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总计</w:t>
            </w:r>
          </w:p>
        </w:tc>
      </w:tr>
      <w:tr w:rsidR="00694647" w:rsidTr="00694647">
        <w:trPr>
          <w:cantSplit/>
          <w:trHeight w:val="397"/>
          <w:jc w:val="center"/>
        </w:trPr>
        <w:tc>
          <w:tcPr>
            <w:tcW w:w="1075" w:type="dxa"/>
            <w:vAlign w:val="center"/>
          </w:tcPr>
          <w:p w:rsidR="00694647" w:rsidRDefault="00694647">
            <w:pPr>
              <w:adjustRightInd w:val="0"/>
              <w:snapToGrid w:val="0"/>
              <w:rPr>
                <w:spacing w:val="10"/>
                <w:sz w:val="18"/>
                <w:szCs w:val="18"/>
              </w:rPr>
            </w:pPr>
            <w:r>
              <w:rPr>
                <w:spacing w:val="10"/>
                <w:sz w:val="18"/>
                <w:szCs w:val="18"/>
              </w:rPr>
              <w:t>1</w:t>
            </w:r>
            <w:r>
              <w:rPr>
                <w:rFonts w:hint="eastAsia"/>
                <w:spacing w:val="10"/>
                <w:sz w:val="18"/>
                <w:szCs w:val="18"/>
              </w:rPr>
              <w:t>.</w:t>
            </w:r>
            <w:r>
              <w:rPr>
                <w:rFonts w:ascii="宋体" w:hAnsi="宋体" w:hint="eastAsia"/>
                <w:spacing w:val="10"/>
                <w:sz w:val="18"/>
                <w:szCs w:val="18"/>
              </w:rPr>
              <w:t>黄苗子郁风奖学金</w:t>
            </w:r>
          </w:p>
        </w:tc>
        <w:tc>
          <w:tcPr>
            <w:tcW w:w="1254" w:type="dxa"/>
            <w:vAlign w:val="center"/>
          </w:tcPr>
          <w:p w:rsidR="00694647" w:rsidRDefault="00694647">
            <w:pPr>
              <w:jc w:val="right"/>
              <w:rPr>
                <w:sz w:val="18"/>
                <w:szCs w:val="18"/>
              </w:rPr>
            </w:pPr>
            <w:r>
              <w:rPr>
                <w:sz w:val="18"/>
                <w:szCs w:val="18"/>
              </w:rPr>
              <w:t>200,000.00</w:t>
            </w:r>
          </w:p>
        </w:tc>
        <w:tc>
          <w:tcPr>
            <w:tcW w:w="1256" w:type="dxa"/>
            <w:vAlign w:val="center"/>
          </w:tcPr>
          <w:p w:rsidR="00694647" w:rsidRDefault="00694647">
            <w:pPr>
              <w:jc w:val="right"/>
              <w:rPr>
                <w:color w:val="002BFF"/>
                <w:sz w:val="18"/>
                <w:szCs w:val="18"/>
              </w:rPr>
            </w:pPr>
            <w:r>
              <w:rPr>
                <w:rFonts w:hint="eastAsia"/>
                <w:sz w:val="18"/>
                <w:szCs w:val="18"/>
              </w:rPr>
              <w:t>200,000.00</w:t>
            </w:r>
          </w:p>
        </w:tc>
        <w:tc>
          <w:tcPr>
            <w:tcW w:w="1253" w:type="dxa"/>
            <w:vAlign w:val="center"/>
          </w:tcPr>
          <w:p w:rsidR="00694647" w:rsidRDefault="00694647">
            <w:pPr>
              <w:jc w:val="right"/>
              <w:rPr>
                <w:color w:val="002BFF"/>
                <w:sz w:val="18"/>
                <w:szCs w:val="18"/>
              </w:rPr>
            </w:pPr>
            <w:r>
              <w:rPr>
                <w:rFonts w:hint="eastAsia"/>
                <w:sz w:val="18"/>
                <w:szCs w:val="18"/>
              </w:rPr>
              <w:t>0.00</w:t>
            </w:r>
          </w:p>
        </w:tc>
        <w:tc>
          <w:tcPr>
            <w:tcW w:w="1255" w:type="dxa"/>
            <w:vAlign w:val="center"/>
          </w:tcPr>
          <w:p w:rsidR="00694647" w:rsidRDefault="00694647">
            <w:pPr>
              <w:jc w:val="right"/>
              <w:rPr>
                <w:color w:val="002BFF"/>
                <w:sz w:val="18"/>
                <w:szCs w:val="18"/>
              </w:rPr>
            </w:pPr>
            <w:r>
              <w:rPr>
                <w:rFonts w:hint="eastAsia"/>
                <w:sz w:val="18"/>
                <w:szCs w:val="18"/>
              </w:rPr>
              <w:t>0.00</w:t>
            </w:r>
          </w:p>
        </w:tc>
        <w:tc>
          <w:tcPr>
            <w:tcW w:w="1253" w:type="dxa"/>
            <w:vAlign w:val="center"/>
          </w:tcPr>
          <w:p w:rsidR="00694647" w:rsidRDefault="00694647">
            <w:pPr>
              <w:jc w:val="right"/>
              <w:rPr>
                <w:color w:val="002BFF"/>
                <w:sz w:val="18"/>
                <w:szCs w:val="18"/>
              </w:rPr>
            </w:pPr>
            <w:r>
              <w:rPr>
                <w:rFonts w:hint="eastAsia"/>
                <w:sz w:val="18"/>
                <w:szCs w:val="18"/>
              </w:rPr>
              <w:t>0.00</w:t>
            </w:r>
          </w:p>
        </w:tc>
        <w:tc>
          <w:tcPr>
            <w:tcW w:w="1255" w:type="dxa"/>
            <w:vAlign w:val="center"/>
          </w:tcPr>
          <w:p w:rsidR="00694647" w:rsidRDefault="00694647">
            <w:pPr>
              <w:jc w:val="right"/>
              <w:rPr>
                <w:color w:val="002BFF"/>
                <w:sz w:val="18"/>
                <w:szCs w:val="18"/>
              </w:rPr>
            </w:pPr>
            <w:r>
              <w:rPr>
                <w:rFonts w:hint="eastAsia"/>
                <w:sz w:val="18"/>
                <w:szCs w:val="18"/>
              </w:rPr>
              <w:t>0.00</w:t>
            </w:r>
          </w:p>
        </w:tc>
        <w:tc>
          <w:tcPr>
            <w:tcW w:w="1253" w:type="dxa"/>
            <w:vAlign w:val="center"/>
          </w:tcPr>
          <w:p w:rsidR="00694647" w:rsidRDefault="00694647">
            <w:pPr>
              <w:jc w:val="right"/>
              <w:rPr>
                <w:color w:val="002BFF"/>
                <w:sz w:val="18"/>
                <w:szCs w:val="18"/>
              </w:rPr>
            </w:pPr>
            <w:r>
              <w:rPr>
                <w:rFonts w:hint="eastAsia"/>
                <w:sz w:val="18"/>
                <w:szCs w:val="18"/>
              </w:rPr>
              <w:t>200,000.00</w:t>
            </w:r>
          </w:p>
        </w:tc>
      </w:tr>
      <w:tr w:rsidR="00694647" w:rsidTr="00694647">
        <w:trPr>
          <w:cantSplit/>
          <w:trHeight w:val="397"/>
          <w:jc w:val="center"/>
        </w:trPr>
        <w:tc>
          <w:tcPr>
            <w:tcW w:w="1075" w:type="dxa"/>
            <w:vAlign w:val="center"/>
          </w:tcPr>
          <w:p w:rsidR="00694647" w:rsidRDefault="00694647">
            <w:pPr>
              <w:adjustRightInd w:val="0"/>
              <w:snapToGrid w:val="0"/>
              <w:rPr>
                <w:spacing w:val="10"/>
                <w:sz w:val="18"/>
                <w:szCs w:val="18"/>
              </w:rPr>
            </w:pPr>
            <w:r>
              <w:rPr>
                <w:spacing w:val="10"/>
                <w:sz w:val="18"/>
                <w:szCs w:val="18"/>
              </w:rPr>
              <w:t>2</w:t>
            </w:r>
            <w:r>
              <w:rPr>
                <w:rFonts w:hint="eastAsia"/>
                <w:spacing w:val="10"/>
                <w:sz w:val="18"/>
                <w:szCs w:val="18"/>
              </w:rPr>
              <w:t>.</w:t>
            </w:r>
            <w:r>
              <w:rPr>
                <w:rFonts w:ascii="宋体" w:hAnsi="宋体" w:hint="eastAsia"/>
                <w:spacing w:val="10"/>
                <w:sz w:val="18"/>
                <w:szCs w:val="18"/>
              </w:rPr>
              <w:t>李尚大奖学金</w:t>
            </w:r>
          </w:p>
        </w:tc>
        <w:tc>
          <w:tcPr>
            <w:tcW w:w="1254" w:type="dxa"/>
            <w:vAlign w:val="center"/>
          </w:tcPr>
          <w:p w:rsidR="00694647" w:rsidRDefault="00694647">
            <w:pPr>
              <w:jc w:val="right"/>
              <w:rPr>
                <w:sz w:val="18"/>
                <w:szCs w:val="18"/>
              </w:rPr>
            </w:pPr>
            <w:r>
              <w:rPr>
                <w:rFonts w:hint="eastAsia"/>
                <w:sz w:val="18"/>
                <w:szCs w:val="18"/>
              </w:rPr>
              <w:t xml:space="preserve">197,554.36 </w:t>
            </w:r>
          </w:p>
        </w:tc>
        <w:tc>
          <w:tcPr>
            <w:tcW w:w="1256" w:type="dxa"/>
            <w:vAlign w:val="center"/>
          </w:tcPr>
          <w:p w:rsidR="00694647" w:rsidRDefault="00694647">
            <w:pPr>
              <w:jc w:val="right"/>
              <w:rPr>
                <w:sz w:val="18"/>
                <w:szCs w:val="18"/>
              </w:rPr>
            </w:pPr>
            <w:r>
              <w:rPr>
                <w:rFonts w:hint="eastAsia"/>
                <w:sz w:val="18"/>
                <w:szCs w:val="18"/>
              </w:rPr>
              <w:t>200,000.00</w:t>
            </w:r>
          </w:p>
        </w:tc>
        <w:tc>
          <w:tcPr>
            <w:tcW w:w="1253" w:type="dxa"/>
            <w:vAlign w:val="center"/>
          </w:tcPr>
          <w:p w:rsidR="00694647" w:rsidRDefault="00694647">
            <w:pPr>
              <w:jc w:val="right"/>
              <w:rPr>
                <w:sz w:val="18"/>
                <w:szCs w:val="18"/>
              </w:rPr>
            </w:pPr>
            <w:r>
              <w:rPr>
                <w:rFonts w:hint="eastAsia"/>
                <w:sz w:val="18"/>
                <w:szCs w:val="18"/>
              </w:rPr>
              <w:t>0.00</w:t>
            </w:r>
          </w:p>
        </w:tc>
        <w:tc>
          <w:tcPr>
            <w:tcW w:w="1255" w:type="dxa"/>
            <w:vAlign w:val="center"/>
          </w:tcPr>
          <w:p w:rsidR="00694647" w:rsidRDefault="00694647">
            <w:pPr>
              <w:jc w:val="right"/>
              <w:rPr>
                <w:sz w:val="18"/>
                <w:szCs w:val="18"/>
              </w:rPr>
            </w:pPr>
            <w:r>
              <w:rPr>
                <w:rFonts w:hint="eastAsia"/>
                <w:sz w:val="18"/>
                <w:szCs w:val="18"/>
              </w:rPr>
              <w:t>0.00</w:t>
            </w:r>
          </w:p>
        </w:tc>
        <w:tc>
          <w:tcPr>
            <w:tcW w:w="1253" w:type="dxa"/>
            <w:vAlign w:val="center"/>
          </w:tcPr>
          <w:p w:rsidR="00694647" w:rsidRDefault="00694647">
            <w:pPr>
              <w:jc w:val="right"/>
              <w:rPr>
                <w:sz w:val="18"/>
                <w:szCs w:val="18"/>
              </w:rPr>
            </w:pPr>
            <w:r>
              <w:rPr>
                <w:rFonts w:hint="eastAsia"/>
                <w:sz w:val="18"/>
                <w:szCs w:val="18"/>
              </w:rPr>
              <w:t>0.00</w:t>
            </w:r>
          </w:p>
        </w:tc>
        <w:tc>
          <w:tcPr>
            <w:tcW w:w="1255" w:type="dxa"/>
            <w:vAlign w:val="center"/>
          </w:tcPr>
          <w:p w:rsidR="00694647" w:rsidRDefault="00694647">
            <w:pPr>
              <w:jc w:val="right"/>
              <w:rPr>
                <w:sz w:val="18"/>
                <w:szCs w:val="18"/>
              </w:rPr>
            </w:pPr>
            <w:r>
              <w:rPr>
                <w:rFonts w:hint="eastAsia"/>
                <w:sz w:val="18"/>
                <w:szCs w:val="18"/>
              </w:rPr>
              <w:t>0.00</w:t>
            </w:r>
          </w:p>
        </w:tc>
        <w:tc>
          <w:tcPr>
            <w:tcW w:w="1253" w:type="dxa"/>
            <w:vAlign w:val="center"/>
          </w:tcPr>
          <w:p w:rsidR="00694647" w:rsidRDefault="00694647">
            <w:pPr>
              <w:jc w:val="right"/>
              <w:rPr>
                <w:sz w:val="18"/>
                <w:szCs w:val="18"/>
              </w:rPr>
            </w:pPr>
            <w:r>
              <w:rPr>
                <w:rFonts w:hint="eastAsia"/>
                <w:sz w:val="18"/>
                <w:szCs w:val="18"/>
              </w:rPr>
              <w:t>200,000.00</w:t>
            </w:r>
          </w:p>
        </w:tc>
      </w:tr>
      <w:tr w:rsidR="00694647" w:rsidTr="00694647">
        <w:trPr>
          <w:cantSplit/>
          <w:trHeight w:val="397"/>
          <w:jc w:val="center"/>
        </w:trPr>
        <w:tc>
          <w:tcPr>
            <w:tcW w:w="1075" w:type="dxa"/>
            <w:vAlign w:val="center"/>
          </w:tcPr>
          <w:p w:rsidR="00694647" w:rsidRDefault="00694647">
            <w:pPr>
              <w:adjustRightInd w:val="0"/>
              <w:snapToGrid w:val="0"/>
              <w:rPr>
                <w:spacing w:val="10"/>
                <w:sz w:val="18"/>
                <w:szCs w:val="18"/>
              </w:rPr>
            </w:pPr>
            <w:r>
              <w:rPr>
                <w:spacing w:val="10"/>
                <w:sz w:val="18"/>
                <w:szCs w:val="18"/>
              </w:rPr>
              <w:t>3</w:t>
            </w:r>
            <w:r>
              <w:rPr>
                <w:rFonts w:hint="eastAsia"/>
                <w:spacing w:val="10"/>
                <w:sz w:val="18"/>
                <w:szCs w:val="18"/>
              </w:rPr>
              <w:t>.</w:t>
            </w:r>
            <w:r>
              <w:rPr>
                <w:rFonts w:ascii="宋体" w:hAnsi="宋体" w:hint="eastAsia"/>
                <w:spacing w:val="10"/>
                <w:sz w:val="18"/>
                <w:szCs w:val="18"/>
              </w:rPr>
              <w:t>E.LAND</w:t>
            </w:r>
            <w:r>
              <w:rPr>
                <w:rFonts w:hint="eastAsia"/>
                <w:spacing w:val="10"/>
                <w:sz w:val="18"/>
                <w:szCs w:val="18"/>
              </w:rPr>
              <w:t>奖学金</w:t>
            </w:r>
          </w:p>
        </w:tc>
        <w:tc>
          <w:tcPr>
            <w:tcW w:w="1254" w:type="dxa"/>
            <w:vAlign w:val="center"/>
          </w:tcPr>
          <w:p w:rsidR="00694647" w:rsidRDefault="00694647">
            <w:pPr>
              <w:jc w:val="right"/>
              <w:rPr>
                <w:sz w:val="18"/>
                <w:szCs w:val="18"/>
              </w:rPr>
            </w:pPr>
            <w:r>
              <w:rPr>
                <w:sz w:val="18"/>
                <w:szCs w:val="18"/>
              </w:rPr>
              <w:t>530,000.00</w:t>
            </w:r>
          </w:p>
        </w:tc>
        <w:tc>
          <w:tcPr>
            <w:tcW w:w="1256" w:type="dxa"/>
            <w:vAlign w:val="center"/>
          </w:tcPr>
          <w:p w:rsidR="00694647" w:rsidRDefault="00694647">
            <w:pPr>
              <w:jc w:val="right"/>
              <w:rPr>
                <w:sz w:val="18"/>
                <w:szCs w:val="18"/>
              </w:rPr>
            </w:pPr>
            <w:r>
              <w:rPr>
                <w:sz w:val="18"/>
                <w:szCs w:val="18"/>
              </w:rPr>
              <w:t>530,000.00</w:t>
            </w:r>
          </w:p>
        </w:tc>
        <w:tc>
          <w:tcPr>
            <w:tcW w:w="1253" w:type="dxa"/>
            <w:vAlign w:val="center"/>
          </w:tcPr>
          <w:p w:rsidR="00694647" w:rsidRDefault="00694647">
            <w:pPr>
              <w:jc w:val="right"/>
              <w:rPr>
                <w:sz w:val="18"/>
                <w:szCs w:val="18"/>
              </w:rPr>
            </w:pPr>
            <w:r>
              <w:rPr>
                <w:rFonts w:hint="eastAsia"/>
                <w:sz w:val="18"/>
                <w:szCs w:val="18"/>
              </w:rPr>
              <w:t>0.00</w:t>
            </w:r>
          </w:p>
        </w:tc>
        <w:tc>
          <w:tcPr>
            <w:tcW w:w="1255" w:type="dxa"/>
            <w:vAlign w:val="center"/>
          </w:tcPr>
          <w:p w:rsidR="00694647" w:rsidRDefault="00694647">
            <w:pPr>
              <w:jc w:val="right"/>
              <w:rPr>
                <w:sz w:val="18"/>
                <w:szCs w:val="18"/>
              </w:rPr>
            </w:pPr>
            <w:r>
              <w:rPr>
                <w:rFonts w:hint="eastAsia"/>
                <w:sz w:val="18"/>
                <w:szCs w:val="18"/>
              </w:rPr>
              <w:t>0.00</w:t>
            </w:r>
          </w:p>
        </w:tc>
        <w:tc>
          <w:tcPr>
            <w:tcW w:w="1253" w:type="dxa"/>
            <w:vAlign w:val="center"/>
          </w:tcPr>
          <w:p w:rsidR="00694647" w:rsidRDefault="00694647">
            <w:pPr>
              <w:jc w:val="right"/>
              <w:rPr>
                <w:sz w:val="18"/>
                <w:szCs w:val="18"/>
              </w:rPr>
            </w:pPr>
            <w:r>
              <w:rPr>
                <w:rFonts w:hint="eastAsia"/>
                <w:sz w:val="18"/>
                <w:szCs w:val="18"/>
              </w:rPr>
              <w:t>0.00</w:t>
            </w:r>
          </w:p>
        </w:tc>
        <w:tc>
          <w:tcPr>
            <w:tcW w:w="1255" w:type="dxa"/>
            <w:vAlign w:val="center"/>
          </w:tcPr>
          <w:p w:rsidR="00694647" w:rsidRDefault="00694647">
            <w:pPr>
              <w:jc w:val="right"/>
              <w:rPr>
                <w:sz w:val="18"/>
                <w:szCs w:val="18"/>
              </w:rPr>
            </w:pPr>
            <w:r>
              <w:rPr>
                <w:rFonts w:hint="eastAsia"/>
                <w:sz w:val="18"/>
                <w:szCs w:val="18"/>
              </w:rPr>
              <w:t>0.00</w:t>
            </w:r>
          </w:p>
        </w:tc>
        <w:tc>
          <w:tcPr>
            <w:tcW w:w="1253" w:type="dxa"/>
            <w:vAlign w:val="center"/>
          </w:tcPr>
          <w:p w:rsidR="00694647" w:rsidRDefault="00694647">
            <w:pPr>
              <w:jc w:val="right"/>
              <w:rPr>
                <w:sz w:val="18"/>
                <w:szCs w:val="18"/>
              </w:rPr>
            </w:pPr>
            <w:r>
              <w:rPr>
                <w:rFonts w:hint="eastAsia"/>
                <w:sz w:val="18"/>
                <w:szCs w:val="18"/>
              </w:rPr>
              <w:t>530,000.00</w:t>
            </w:r>
          </w:p>
        </w:tc>
      </w:tr>
      <w:tr w:rsidR="00694647" w:rsidTr="00694647">
        <w:trPr>
          <w:cantSplit/>
          <w:trHeight w:val="397"/>
          <w:jc w:val="center"/>
        </w:trPr>
        <w:tc>
          <w:tcPr>
            <w:tcW w:w="1075" w:type="dxa"/>
            <w:vAlign w:val="center"/>
          </w:tcPr>
          <w:p w:rsidR="00694647" w:rsidRDefault="00694647">
            <w:pPr>
              <w:adjustRightInd w:val="0"/>
              <w:snapToGrid w:val="0"/>
              <w:rPr>
                <w:spacing w:val="10"/>
                <w:sz w:val="18"/>
                <w:szCs w:val="18"/>
              </w:rPr>
            </w:pPr>
            <w:r>
              <w:rPr>
                <w:rFonts w:hint="eastAsia"/>
                <w:spacing w:val="10"/>
                <w:sz w:val="18"/>
                <w:szCs w:val="18"/>
              </w:rPr>
              <w:t>4.</w:t>
            </w:r>
            <w:r>
              <w:rPr>
                <w:rFonts w:ascii="宋体" w:hAnsi="宋体" w:hint="eastAsia"/>
                <w:sz w:val="18"/>
                <w:szCs w:val="18"/>
              </w:rPr>
              <w:t>王式廓奖学金</w:t>
            </w:r>
          </w:p>
        </w:tc>
        <w:tc>
          <w:tcPr>
            <w:tcW w:w="1254" w:type="dxa"/>
            <w:vAlign w:val="center"/>
          </w:tcPr>
          <w:p w:rsidR="00694647" w:rsidRDefault="00694647">
            <w:pPr>
              <w:jc w:val="right"/>
              <w:rPr>
                <w:sz w:val="18"/>
                <w:szCs w:val="18"/>
              </w:rPr>
            </w:pPr>
            <w:r>
              <w:rPr>
                <w:sz w:val="18"/>
                <w:szCs w:val="18"/>
              </w:rPr>
              <w:t>1</w:t>
            </w:r>
            <w:r>
              <w:rPr>
                <w:rFonts w:hint="eastAsia"/>
                <w:sz w:val="18"/>
                <w:szCs w:val="18"/>
              </w:rPr>
              <w:t>60</w:t>
            </w:r>
            <w:r>
              <w:rPr>
                <w:sz w:val="18"/>
                <w:szCs w:val="18"/>
              </w:rPr>
              <w:t>,</w:t>
            </w:r>
            <w:r>
              <w:rPr>
                <w:rFonts w:hint="eastAsia"/>
                <w:sz w:val="18"/>
                <w:szCs w:val="18"/>
              </w:rPr>
              <w:t>0</w:t>
            </w:r>
            <w:r>
              <w:rPr>
                <w:sz w:val="18"/>
                <w:szCs w:val="18"/>
              </w:rPr>
              <w:t>00.00</w:t>
            </w:r>
          </w:p>
        </w:tc>
        <w:tc>
          <w:tcPr>
            <w:tcW w:w="1256" w:type="dxa"/>
            <w:vAlign w:val="center"/>
          </w:tcPr>
          <w:p w:rsidR="00694647" w:rsidRDefault="00694647">
            <w:pPr>
              <w:jc w:val="right"/>
              <w:rPr>
                <w:color w:val="002BFF"/>
                <w:sz w:val="18"/>
                <w:szCs w:val="18"/>
              </w:rPr>
            </w:pPr>
            <w:r>
              <w:rPr>
                <w:sz w:val="18"/>
                <w:szCs w:val="18"/>
              </w:rPr>
              <w:t>1</w:t>
            </w:r>
            <w:r>
              <w:rPr>
                <w:rFonts w:hint="eastAsia"/>
                <w:sz w:val="18"/>
                <w:szCs w:val="18"/>
              </w:rPr>
              <w:t>60</w:t>
            </w:r>
            <w:r>
              <w:rPr>
                <w:sz w:val="18"/>
                <w:szCs w:val="18"/>
              </w:rPr>
              <w:t>,</w:t>
            </w:r>
            <w:r>
              <w:rPr>
                <w:rFonts w:hint="eastAsia"/>
                <w:sz w:val="18"/>
                <w:szCs w:val="18"/>
              </w:rPr>
              <w:t>0</w:t>
            </w:r>
            <w:r>
              <w:rPr>
                <w:sz w:val="18"/>
                <w:szCs w:val="18"/>
              </w:rPr>
              <w:t>00.00</w:t>
            </w:r>
          </w:p>
        </w:tc>
        <w:tc>
          <w:tcPr>
            <w:tcW w:w="1253" w:type="dxa"/>
            <w:vAlign w:val="center"/>
          </w:tcPr>
          <w:p w:rsidR="00694647" w:rsidRDefault="00694647">
            <w:pPr>
              <w:jc w:val="right"/>
              <w:rPr>
                <w:sz w:val="18"/>
                <w:szCs w:val="18"/>
              </w:rPr>
            </w:pPr>
            <w:r>
              <w:rPr>
                <w:rFonts w:hint="eastAsia"/>
                <w:sz w:val="18"/>
                <w:szCs w:val="18"/>
              </w:rPr>
              <w:t>0.00</w:t>
            </w:r>
          </w:p>
        </w:tc>
        <w:tc>
          <w:tcPr>
            <w:tcW w:w="1255" w:type="dxa"/>
            <w:vAlign w:val="center"/>
          </w:tcPr>
          <w:p w:rsidR="00694647" w:rsidRDefault="00694647">
            <w:pPr>
              <w:jc w:val="right"/>
              <w:rPr>
                <w:sz w:val="18"/>
                <w:szCs w:val="18"/>
              </w:rPr>
            </w:pPr>
            <w:r>
              <w:rPr>
                <w:rFonts w:hint="eastAsia"/>
                <w:sz w:val="18"/>
                <w:szCs w:val="18"/>
              </w:rPr>
              <w:t>0.00</w:t>
            </w:r>
          </w:p>
        </w:tc>
        <w:tc>
          <w:tcPr>
            <w:tcW w:w="1253" w:type="dxa"/>
            <w:vAlign w:val="center"/>
          </w:tcPr>
          <w:p w:rsidR="00694647" w:rsidRDefault="00694647">
            <w:pPr>
              <w:jc w:val="right"/>
              <w:rPr>
                <w:sz w:val="18"/>
                <w:szCs w:val="18"/>
              </w:rPr>
            </w:pPr>
            <w:r>
              <w:rPr>
                <w:rFonts w:hint="eastAsia"/>
                <w:sz w:val="18"/>
                <w:szCs w:val="18"/>
              </w:rPr>
              <w:t>0.00</w:t>
            </w:r>
          </w:p>
        </w:tc>
        <w:tc>
          <w:tcPr>
            <w:tcW w:w="1255" w:type="dxa"/>
            <w:vAlign w:val="center"/>
          </w:tcPr>
          <w:p w:rsidR="00694647" w:rsidRDefault="00694647">
            <w:pPr>
              <w:jc w:val="right"/>
              <w:rPr>
                <w:sz w:val="18"/>
                <w:szCs w:val="18"/>
              </w:rPr>
            </w:pPr>
            <w:r>
              <w:rPr>
                <w:rFonts w:hint="eastAsia"/>
                <w:sz w:val="18"/>
                <w:szCs w:val="18"/>
              </w:rPr>
              <w:t>0.00</w:t>
            </w:r>
          </w:p>
        </w:tc>
        <w:tc>
          <w:tcPr>
            <w:tcW w:w="1253" w:type="dxa"/>
            <w:vAlign w:val="center"/>
          </w:tcPr>
          <w:p w:rsidR="00694647" w:rsidRDefault="00694647">
            <w:pPr>
              <w:jc w:val="right"/>
              <w:rPr>
                <w:color w:val="002BFF"/>
                <w:sz w:val="18"/>
                <w:szCs w:val="18"/>
              </w:rPr>
            </w:pPr>
            <w:r>
              <w:rPr>
                <w:sz w:val="18"/>
                <w:szCs w:val="18"/>
              </w:rPr>
              <w:t>1</w:t>
            </w:r>
            <w:r>
              <w:rPr>
                <w:rFonts w:hint="eastAsia"/>
                <w:sz w:val="18"/>
                <w:szCs w:val="18"/>
              </w:rPr>
              <w:t>60</w:t>
            </w:r>
            <w:r>
              <w:rPr>
                <w:sz w:val="18"/>
                <w:szCs w:val="18"/>
              </w:rPr>
              <w:t>,</w:t>
            </w:r>
            <w:r>
              <w:rPr>
                <w:rFonts w:hint="eastAsia"/>
                <w:sz w:val="18"/>
                <w:szCs w:val="18"/>
              </w:rPr>
              <w:t>0</w:t>
            </w:r>
            <w:r>
              <w:rPr>
                <w:sz w:val="18"/>
                <w:szCs w:val="18"/>
              </w:rPr>
              <w:t>00.00</w:t>
            </w:r>
          </w:p>
        </w:tc>
      </w:tr>
      <w:tr w:rsidR="00AE588C" w:rsidTr="00694647">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5.</w:t>
            </w:r>
            <w:r>
              <w:rPr>
                <w:rFonts w:hint="eastAsia"/>
                <w:spacing w:val="10"/>
                <w:sz w:val="18"/>
                <w:szCs w:val="18"/>
              </w:rPr>
              <w:t>中央美术学院的建设和发展项目</w:t>
            </w:r>
          </w:p>
        </w:tc>
        <w:tc>
          <w:tcPr>
            <w:tcW w:w="1254" w:type="dxa"/>
            <w:vAlign w:val="center"/>
          </w:tcPr>
          <w:p w:rsidR="00AE588C" w:rsidRDefault="00AE588C">
            <w:pPr>
              <w:jc w:val="right"/>
              <w:rPr>
                <w:sz w:val="18"/>
                <w:szCs w:val="18"/>
              </w:rPr>
            </w:pPr>
            <w:r>
              <w:rPr>
                <w:rFonts w:hint="eastAsia"/>
                <w:sz w:val="18"/>
                <w:szCs w:val="18"/>
              </w:rPr>
              <w:t>1</w:t>
            </w:r>
            <w:r>
              <w:rPr>
                <w:sz w:val="18"/>
                <w:szCs w:val="18"/>
              </w:rPr>
              <w:t>00,000.00</w:t>
            </w:r>
          </w:p>
        </w:tc>
        <w:tc>
          <w:tcPr>
            <w:tcW w:w="1256"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r>
      <w:tr w:rsidR="00AE588C" w:rsidTr="00694647">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6.</w:t>
            </w:r>
            <w:r>
              <w:rPr>
                <w:rFonts w:hint="eastAsia"/>
                <w:spacing w:val="10"/>
                <w:sz w:val="18"/>
                <w:szCs w:val="18"/>
              </w:rPr>
              <w:t>城市设计学院捐赠项目</w:t>
            </w:r>
            <w:r>
              <w:rPr>
                <w:rFonts w:hint="eastAsia"/>
                <w:spacing w:val="10"/>
                <w:sz w:val="18"/>
                <w:szCs w:val="18"/>
              </w:rPr>
              <w:t>-</w:t>
            </w:r>
            <w:r>
              <w:rPr>
                <w:spacing w:val="10"/>
                <w:sz w:val="18"/>
                <w:szCs w:val="18"/>
              </w:rPr>
              <w:t>2</w:t>
            </w:r>
          </w:p>
        </w:tc>
        <w:tc>
          <w:tcPr>
            <w:tcW w:w="1254" w:type="dxa"/>
            <w:vAlign w:val="center"/>
          </w:tcPr>
          <w:p w:rsidR="00AE588C" w:rsidRDefault="00AE588C">
            <w:pPr>
              <w:jc w:val="right"/>
              <w:rPr>
                <w:sz w:val="18"/>
                <w:szCs w:val="18"/>
              </w:rPr>
            </w:pPr>
            <w:r>
              <w:rPr>
                <w:rFonts w:hint="eastAsia"/>
                <w:sz w:val="18"/>
                <w:szCs w:val="18"/>
              </w:rPr>
              <w:t>6</w:t>
            </w:r>
            <w:r>
              <w:rPr>
                <w:sz w:val="18"/>
                <w:szCs w:val="18"/>
              </w:rPr>
              <w:t>00,000.00</w:t>
            </w:r>
          </w:p>
        </w:tc>
        <w:tc>
          <w:tcPr>
            <w:tcW w:w="1256" w:type="dxa"/>
            <w:vAlign w:val="center"/>
          </w:tcPr>
          <w:p w:rsidR="00AE588C" w:rsidRDefault="00AE588C">
            <w:pPr>
              <w:jc w:val="right"/>
              <w:rPr>
                <w:sz w:val="18"/>
                <w:szCs w:val="18"/>
              </w:rPr>
            </w:pPr>
            <w:r>
              <w:rPr>
                <w:rFonts w:hint="eastAsia"/>
                <w:sz w:val="18"/>
                <w:szCs w:val="18"/>
              </w:rPr>
              <w:t>6</w:t>
            </w:r>
            <w:r>
              <w:rPr>
                <w:sz w:val="18"/>
                <w:szCs w:val="18"/>
              </w:rPr>
              <w:t>00,000.00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6</w:t>
            </w:r>
            <w:r>
              <w:rPr>
                <w:sz w:val="18"/>
                <w:szCs w:val="18"/>
              </w:rPr>
              <w:t>00,000.00</w:t>
            </w:r>
          </w:p>
        </w:tc>
      </w:tr>
      <w:tr w:rsidR="00AE588C" w:rsidTr="00694647">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7.</w:t>
            </w:r>
            <w:r>
              <w:rPr>
                <w:rFonts w:ascii="宋体" w:hAnsi="宋体" w:cs="宋体" w:hint="eastAsia"/>
                <w:sz w:val="18"/>
                <w:szCs w:val="18"/>
              </w:rPr>
              <w:t>高度国际捐赠项目</w:t>
            </w:r>
          </w:p>
        </w:tc>
        <w:tc>
          <w:tcPr>
            <w:tcW w:w="1254" w:type="dxa"/>
            <w:vAlign w:val="center"/>
          </w:tcPr>
          <w:p w:rsidR="00AE588C" w:rsidRDefault="00AE588C">
            <w:pPr>
              <w:jc w:val="right"/>
              <w:rPr>
                <w:sz w:val="18"/>
                <w:szCs w:val="18"/>
              </w:rPr>
            </w:pPr>
            <w:r>
              <w:rPr>
                <w:sz w:val="18"/>
                <w:szCs w:val="18"/>
              </w:rPr>
              <w:t>289,000.00</w:t>
            </w:r>
          </w:p>
        </w:tc>
        <w:tc>
          <w:tcPr>
            <w:tcW w:w="1256" w:type="dxa"/>
            <w:vAlign w:val="center"/>
          </w:tcPr>
          <w:p w:rsidR="00AE588C" w:rsidRDefault="00AE588C">
            <w:pPr>
              <w:jc w:val="right"/>
              <w:rPr>
                <w:sz w:val="18"/>
                <w:szCs w:val="18"/>
              </w:rPr>
            </w:pPr>
            <w:r>
              <w:rPr>
                <w:sz w:val="18"/>
                <w:szCs w:val="18"/>
              </w:rPr>
              <w:t>289,000.00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sz w:val="18"/>
                <w:szCs w:val="18"/>
              </w:rPr>
              <w:t>289,000.00</w:t>
            </w:r>
          </w:p>
        </w:tc>
      </w:tr>
      <w:tr w:rsidR="00AE588C" w:rsidTr="00694647">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8.</w:t>
            </w:r>
            <w:r>
              <w:rPr>
                <w:rFonts w:ascii="宋体" w:hAnsi="宋体" w:cs="宋体" w:hint="eastAsia"/>
                <w:sz w:val="18"/>
                <w:szCs w:val="18"/>
              </w:rPr>
              <w:t>贫困学生助学金项目</w:t>
            </w:r>
          </w:p>
        </w:tc>
        <w:tc>
          <w:tcPr>
            <w:tcW w:w="1254" w:type="dxa"/>
            <w:vAlign w:val="center"/>
          </w:tcPr>
          <w:p w:rsidR="00AE588C" w:rsidRDefault="00AE588C">
            <w:pPr>
              <w:jc w:val="right"/>
              <w:rPr>
                <w:sz w:val="18"/>
                <w:szCs w:val="18"/>
              </w:rPr>
            </w:pPr>
            <w:r>
              <w:rPr>
                <w:rFonts w:hint="eastAsia"/>
                <w:sz w:val="18"/>
                <w:szCs w:val="18"/>
              </w:rPr>
              <w:t>4</w:t>
            </w:r>
            <w:r>
              <w:rPr>
                <w:sz w:val="18"/>
                <w:szCs w:val="18"/>
              </w:rPr>
              <w:t>0,000.00</w:t>
            </w:r>
          </w:p>
        </w:tc>
        <w:tc>
          <w:tcPr>
            <w:tcW w:w="1256" w:type="dxa"/>
            <w:vAlign w:val="center"/>
          </w:tcPr>
          <w:p w:rsidR="00AE588C" w:rsidRDefault="00AE588C">
            <w:pPr>
              <w:jc w:val="right"/>
              <w:rPr>
                <w:sz w:val="18"/>
                <w:szCs w:val="18"/>
              </w:rPr>
            </w:pPr>
            <w:r>
              <w:rPr>
                <w:rFonts w:hint="eastAsia"/>
                <w:sz w:val="18"/>
                <w:szCs w:val="18"/>
              </w:rPr>
              <w:t>4</w:t>
            </w:r>
            <w:r>
              <w:rPr>
                <w:sz w:val="18"/>
                <w:szCs w:val="18"/>
              </w:rPr>
              <w:t>0,000.00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4</w:t>
            </w:r>
            <w:r>
              <w:rPr>
                <w:sz w:val="18"/>
                <w:szCs w:val="18"/>
              </w:rPr>
              <w:t>0,000.00</w:t>
            </w:r>
          </w:p>
        </w:tc>
      </w:tr>
      <w:tr w:rsidR="00AE588C" w:rsidTr="00694647">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9.</w:t>
            </w:r>
            <w:r>
              <w:rPr>
                <w:rFonts w:hint="eastAsia"/>
                <w:spacing w:val="10"/>
                <w:sz w:val="18"/>
                <w:szCs w:val="18"/>
              </w:rPr>
              <w:t>美术馆智识教育项目</w:t>
            </w:r>
          </w:p>
        </w:tc>
        <w:tc>
          <w:tcPr>
            <w:tcW w:w="1254" w:type="dxa"/>
            <w:vAlign w:val="center"/>
          </w:tcPr>
          <w:p w:rsidR="00AE588C" w:rsidRDefault="00AE588C">
            <w:pPr>
              <w:jc w:val="right"/>
              <w:rPr>
                <w:sz w:val="18"/>
                <w:szCs w:val="18"/>
              </w:rPr>
            </w:pPr>
            <w:r>
              <w:rPr>
                <w:rFonts w:hint="eastAsia"/>
                <w:sz w:val="18"/>
                <w:szCs w:val="18"/>
              </w:rPr>
              <w:t>5</w:t>
            </w:r>
            <w:r>
              <w:rPr>
                <w:sz w:val="18"/>
                <w:szCs w:val="18"/>
              </w:rPr>
              <w:t>,000,000.00</w:t>
            </w:r>
          </w:p>
        </w:tc>
        <w:tc>
          <w:tcPr>
            <w:tcW w:w="1256" w:type="dxa"/>
            <w:vAlign w:val="center"/>
          </w:tcPr>
          <w:p w:rsidR="00AE588C" w:rsidRDefault="00AE588C">
            <w:pPr>
              <w:jc w:val="right"/>
              <w:rPr>
                <w:sz w:val="18"/>
                <w:szCs w:val="18"/>
              </w:rPr>
            </w:pPr>
            <w:r>
              <w:rPr>
                <w:sz w:val="18"/>
                <w:szCs w:val="18"/>
              </w:rPr>
              <w:t>2,960,000.00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sz w:val="18"/>
                <w:szCs w:val="18"/>
              </w:rPr>
              <w:t>2,960,000.00</w:t>
            </w:r>
          </w:p>
        </w:tc>
      </w:tr>
      <w:tr w:rsidR="00AE588C" w:rsidTr="00694647">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10.</w:t>
            </w:r>
            <w:r>
              <w:rPr>
                <w:rFonts w:hint="eastAsia"/>
                <w:spacing w:val="10"/>
                <w:sz w:val="18"/>
                <w:szCs w:val="18"/>
              </w:rPr>
              <w:t>丝绸之路艺术研究与交流、主题性美术创作的项目</w:t>
            </w:r>
          </w:p>
        </w:tc>
        <w:tc>
          <w:tcPr>
            <w:tcW w:w="1254" w:type="dxa"/>
            <w:vAlign w:val="center"/>
          </w:tcPr>
          <w:p w:rsidR="00AE588C" w:rsidRDefault="00AE588C">
            <w:pPr>
              <w:jc w:val="right"/>
              <w:rPr>
                <w:strike/>
                <w:sz w:val="18"/>
                <w:szCs w:val="18"/>
              </w:rPr>
            </w:pPr>
            <w:r>
              <w:rPr>
                <w:rFonts w:hint="eastAsia"/>
                <w:sz w:val="18"/>
                <w:szCs w:val="18"/>
              </w:rPr>
              <w:t>5</w:t>
            </w:r>
            <w:r>
              <w:rPr>
                <w:sz w:val="18"/>
                <w:szCs w:val="18"/>
              </w:rPr>
              <w:t>,000,000.00</w:t>
            </w:r>
          </w:p>
        </w:tc>
        <w:tc>
          <w:tcPr>
            <w:tcW w:w="1256" w:type="dxa"/>
            <w:vAlign w:val="center"/>
          </w:tcPr>
          <w:p w:rsidR="00AE588C" w:rsidRDefault="00AE588C">
            <w:pPr>
              <w:jc w:val="right"/>
              <w:rPr>
                <w:sz w:val="18"/>
                <w:szCs w:val="18"/>
              </w:rPr>
            </w:pPr>
            <w:r>
              <w:rPr>
                <w:rFonts w:hint="eastAsia"/>
                <w:sz w:val="18"/>
                <w:szCs w:val="18"/>
              </w:rPr>
              <w:t>5</w:t>
            </w:r>
            <w:r>
              <w:rPr>
                <w:sz w:val="18"/>
                <w:szCs w:val="18"/>
              </w:rPr>
              <w:t>,000,000.00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5</w:t>
            </w:r>
            <w:r>
              <w:rPr>
                <w:sz w:val="18"/>
                <w:szCs w:val="18"/>
              </w:rPr>
              <w:t>,000,000.00</w:t>
            </w:r>
          </w:p>
        </w:tc>
      </w:tr>
      <w:tr w:rsidR="00AE588C" w:rsidTr="00694647">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11.</w:t>
            </w:r>
            <w:r>
              <w:rPr>
                <w:rFonts w:hint="eastAsia"/>
                <w:spacing w:val="10"/>
                <w:sz w:val="18"/>
                <w:szCs w:val="18"/>
              </w:rPr>
              <w:t>棠棣助学金项目</w:t>
            </w:r>
          </w:p>
        </w:tc>
        <w:tc>
          <w:tcPr>
            <w:tcW w:w="1254" w:type="dxa"/>
            <w:vAlign w:val="center"/>
          </w:tcPr>
          <w:p w:rsidR="00AE588C" w:rsidRDefault="00AE588C">
            <w:pPr>
              <w:jc w:val="right"/>
              <w:rPr>
                <w:strike/>
                <w:sz w:val="18"/>
                <w:szCs w:val="18"/>
              </w:rPr>
            </w:pPr>
            <w:r>
              <w:rPr>
                <w:rFonts w:hint="eastAsia"/>
                <w:sz w:val="18"/>
                <w:szCs w:val="18"/>
              </w:rPr>
              <w:t>1</w:t>
            </w:r>
            <w:r>
              <w:rPr>
                <w:sz w:val="18"/>
                <w:szCs w:val="18"/>
              </w:rPr>
              <w:t>00,000.00</w:t>
            </w:r>
          </w:p>
        </w:tc>
        <w:tc>
          <w:tcPr>
            <w:tcW w:w="1256" w:type="dxa"/>
            <w:vAlign w:val="center"/>
          </w:tcPr>
          <w:p w:rsidR="00AE588C" w:rsidRDefault="00AE588C">
            <w:pPr>
              <w:jc w:val="right"/>
              <w:rPr>
                <w:color w:val="002BFF"/>
                <w:sz w:val="18"/>
                <w:szCs w:val="18"/>
              </w:rPr>
            </w:pPr>
            <w:r>
              <w:rPr>
                <w:rFonts w:hint="eastAsia"/>
                <w:sz w:val="18"/>
                <w:szCs w:val="18"/>
              </w:rPr>
              <w:t>1</w:t>
            </w:r>
            <w:r>
              <w:rPr>
                <w:sz w:val="18"/>
                <w:szCs w:val="18"/>
              </w:rPr>
              <w:t>00,000.00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1</w:t>
            </w:r>
            <w:r>
              <w:rPr>
                <w:sz w:val="18"/>
                <w:szCs w:val="18"/>
              </w:rPr>
              <w:t>00,000.00</w:t>
            </w:r>
          </w:p>
        </w:tc>
      </w:tr>
      <w:tr w:rsidR="00AE588C">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 xml:space="preserve">12. </w:t>
            </w:r>
            <w:r>
              <w:rPr>
                <w:rFonts w:ascii="宋体" w:hAnsi="宋体" w:cs="宋体" w:hint="eastAsia"/>
                <w:sz w:val="18"/>
                <w:szCs w:val="18"/>
              </w:rPr>
              <w:t>北京墨德资本投资管理有限公司捐赠项目</w:t>
            </w:r>
          </w:p>
        </w:tc>
        <w:tc>
          <w:tcPr>
            <w:tcW w:w="1254" w:type="dxa"/>
            <w:vAlign w:val="center"/>
          </w:tcPr>
          <w:p w:rsidR="00AE588C" w:rsidRDefault="00AE588C">
            <w:pPr>
              <w:jc w:val="right"/>
              <w:rPr>
                <w:strike/>
                <w:sz w:val="18"/>
                <w:szCs w:val="18"/>
              </w:rPr>
            </w:pPr>
            <w:r>
              <w:rPr>
                <w:rFonts w:hint="eastAsia"/>
                <w:sz w:val="18"/>
                <w:szCs w:val="18"/>
              </w:rPr>
              <w:t>4</w:t>
            </w:r>
            <w:r>
              <w:rPr>
                <w:sz w:val="18"/>
                <w:szCs w:val="18"/>
              </w:rPr>
              <w:t>,000,000.00</w:t>
            </w:r>
          </w:p>
        </w:tc>
        <w:tc>
          <w:tcPr>
            <w:tcW w:w="1256" w:type="dxa"/>
            <w:vAlign w:val="center"/>
          </w:tcPr>
          <w:p w:rsidR="00AE588C" w:rsidRDefault="00AE588C">
            <w:pPr>
              <w:jc w:val="right"/>
              <w:rPr>
                <w:color w:val="002BFF"/>
                <w:sz w:val="18"/>
                <w:szCs w:val="18"/>
              </w:rPr>
            </w:pPr>
            <w:r>
              <w:rPr>
                <w:rFonts w:hint="eastAsia"/>
                <w:sz w:val="18"/>
                <w:szCs w:val="18"/>
              </w:rPr>
              <w:t>4</w:t>
            </w:r>
            <w:r>
              <w:rPr>
                <w:sz w:val="18"/>
                <w:szCs w:val="18"/>
              </w:rPr>
              <w:t>,000,000.00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4</w:t>
            </w:r>
            <w:r>
              <w:rPr>
                <w:sz w:val="18"/>
                <w:szCs w:val="18"/>
              </w:rPr>
              <w:t>,000,000.00</w:t>
            </w:r>
          </w:p>
        </w:tc>
      </w:tr>
      <w:tr w:rsidR="00AE588C">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13.</w:t>
            </w:r>
            <w:r>
              <w:rPr>
                <w:rFonts w:hint="eastAsia"/>
                <w:spacing w:val="10"/>
                <w:sz w:val="18"/>
                <w:szCs w:val="18"/>
              </w:rPr>
              <w:t>“中华艺文基金会中华艺文优秀学生、教师奖励资助项目”</w:t>
            </w:r>
          </w:p>
        </w:tc>
        <w:tc>
          <w:tcPr>
            <w:tcW w:w="1254" w:type="dxa"/>
            <w:vAlign w:val="center"/>
          </w:tcPr>
          <w:p w:rsidR="00AE588C" w:rsidRDefault="00AE588C">
            <w:pPr>
              <w:jc w:val="right"/>
              <w:rPr>
                <w:strike/>
                <w:sz w:val="18"/>
                <w:szCs w:val="18"/>
              </w:rPr>
            </w:pPr>
            <w:r>
              <w:rPr>
                <w:rFonts w:hint="eastAsia"/>
                <w:sz w:val="18"/>
                <w:szCs w:val="18"/>
              </w:rPr>
              <w:t>5</w:t>
            </w:r>
            <w:r>
              <w:rPr>
                <w:sz w:val="18"/>
                <w:szCs w:val="18"/>
              </w:rPr>
              <w:t>00,000.00</w:t>
            </w:r>
          </w:p>
        </w:tc>
        <w:tc>
          <w:tcPr>
            <w:tcW w:w="1256"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r>
      <w:tr w:rsidR="00AE588C">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14.</w:t>
            </w:r>
            <w:r>
              <w:rPr>
                <w:rFonts w:hint="eastAsia"/>
                <w:spacing w:val="10"/>
                <w:sz w:val="18"/>
                <w:szCs w:val="18"/>
              </w:rPr>
              <w:t>城市设计学院</w:t>
            </w:r>
            <w:r>
              <w:rPr>
                <w:rFonts w:ascii="宋体" w:hAnsi="宋体" w:cs="宋体" w:hint="eastAsia"/>
                <w:sz w:val="18"/>
                <w:szCs w:val="18"/>
              </w:rPr>
              <w:t>捐赠项目-</w:t>
            </w:r>
            <w:r>
              <w:rPr>
                <w:rFonts w:ascii="宋体" w:hAnsi="宋体" w:cs="宋体"/>
                <w:sz w:val="18"/>
                <w:szCs w:val="18"/>
              </w:rPr>
              <w:t>3</w:t>
            </w:r>
          </w:p>
        </w:tc>
        <w:tc>
          <w:tcPr>
            <w:tcW w:w="1254" w:type="dxa"/>
            <w:vAlign w:val="center"/>
          </w:tcPr>
          <w:p w:rsidR="00AE588C" w:rsidRDefault="00AE588C">
            <w:pPr>
              <w:jc w:val="right"/>
              <w:rPr>
                <w:strike/>
                <w:sz w:val="18"/>
                <w:szCs w:val="18"/>
              </w:rPr>
            </w:pPr>
            <w:r>
              <w:rPr>
                <w:rFonts w:hint="eastAsia"/>
                <w:sz w:val="18"/>
                <w:szCs w:val="18"/>
              </w:rPr>
              <w:t>6</w:t>
            </w:r>
            <w:r>
              <w:rPr>
                <w:sz w:val="18"/>
                <w:szCs w:val="18"/>
              </w:rPr>
              <w:t>00,000.00</w:t>
            </w:r>
          </w:p>
        </w:tc>
        <w:tc>
          <w:tcPr>
            <w:tcW w:w="1256"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r>
      <w:tr w:rsidR="00AE588C" w:rsidTr="00694647">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15.</w:t>
            </w:r>
            <w:r>
              <w:rPr>
                <w:rFonts w:hint="eastAsia"/>
                <w:spacing w:val="10"/>
                <w:sz w:val="18"/>
                <w:szCs w:val="18"/>
              </w:rPr>
              <w:t>王琦奖学金项目</w:t>
            </w:r>
          </w:p>
        </w:tc>
        <w:tc>
          <w:tcPr>
            <w:tcW w:w="1254" w:type="dxa"/>
            <w:vAlign w:val="center"/>
          </w:tcPr>
          <w:p w:rsidR="00AE588C" w:rsidRDefault="00AE588C" w:rsidP="00694647">
            <w:pPr>
              <w:jc w:val="right"/>
              <w:rPr>
                <w:strike/>
                <w:sz w:val="18"/>
                <w:szCs w:val="18"/>
              </w:rPr>
            </w:pPr>
            <w:r>
              <w:rPr>
                <w:rFonts w:hint="eastAsia"/>
                <w:sz w:val="18"/>
                <w:szCs w:val="18"/>
              </w:rPr>
              <w:t>1</w:t>
            </w:r>
            <w:r>
              <w:rPr>
                <w:sz w:val="18"/>
                <w:szCs w:val="18"/>
              </w:rPr>
              <w:t>00,000.00</w:t>
            </w:r>
          </w:p>
        </w:tc>
        <w:tc>
          <w:tcPr>
            <w:tcW w:w="1256" w:type="dxa"/>
            <w:vAlign w:val="center"/>
          </w:tcPr>
          <w:p w:rsidR="00AE588C" w:rsidRDefault="00AE588C" w:rsidP="00694647">
            <w:pPr>
              <w:jc w:val="right"/>
              <w:rPr>
                <w:sz w:val="18"/>
                <w:szCs w:val="18"/>
              </w:rPr>
            </w:pPr>
            <w:r>
              <w:rPr>
                <w:rFonts w:hint="eastAsia"/>
                <w:sz w:val="18"/>
                <w:szCs w:val="18"/>
              </w:rPr>
              <w:t>0.00</w:t>
            </w:r>
          </w:p>
        </w:tc>
        <w:tc>
          <w:tcPr>
            <w:tcW w:w="1253" w:type="dxa"/>
            <w:vAlign w:val="center"/>
          </w:tcPr>
          <w:p w:rsidR="00AE588C" w:rsidRDefault="00AE588C" w:rsidP="00694647">
            <w:pPr>
              <w:jc w:val="right"/>
              <w:rPr>
                <w:sz w:val="18"/>
                <w:szCs w:val="18"/>
              </w:rPr>
            </w:pPr>
            <w:r>
              <w:rPr>
                <w:rFonts w:hint="eastAsia"/>
                <w:sz w:val="18"/>
                <w:szCs w:val="18"/>
              </w:rPr>
              <w:t>0.00</w:t>
            </w:r>
          </w:p>
        </w:tc>
        <w:tc>
          <w:tcPr>
            <w:tcW w:w="1255" w:type="dxa"/>
            <w:vAlign w:val="center"/>
          </w:tcPr>
          <w:p w:rsidR="00AE588C" w:rsidRDefault="00AE588C" w:rsidP="00694647">
            <w:pPr>
              <w:jc w:val="right"/>
              <w:rPr>
                <w:sz w:val="18"/>
                <w:szCs w:val="18"/>
              </w:rPr>
            </w:pPr>
            <w:r>
              <w:rPr>
                <w:rFonts w:hint="eastAsia"/>
                <w:sz w:val="18"/>
                <w:szCs w:val="18"/>
              </w:rPr>
              <w:t>0.00</w:t>
            </w:r>
          </w:p>
        </w:tc>
        <w:tc>
          <w:tcPr>
            <w:tcW w:w="1253" w:type="dxa"/>
            <w:vAlign w:val="center"/>
          </w:tcPr>
          <w:p w:rsidR="00AE588C" w:rsidRDefault="00AE588C" w:rsidP="00694647">
            <w:pPr>
              <w:jc w:val="right"/>
              <w:rPr>
                <w:sz w:val="18"/>
                <w:szCs w:val="18"/>
              </w:rPr>
            </w:pPr>
            <w:r>
              <w:rPr>
                <w:rFonts w:hint="eastAsia"/>
                <w:sz w:val="18"/>
                <w:szCs w:val="18"/>
              </w:rPr>
              <w:t>0.00</w:t>
            </w:r>
          </w:p>
        </w:tc>
        <w:tc>
          <w:tcPr>
            <w:tcW w:w="1255" w:type="dxa"/>
            <w:vAlign w:val="center"/>
          </w:tcPr>
          <w:p w:rsidR="00AE588C" w:rsidRDefault="00AE588C" w:rsidP="00694647">
            <w:pPr>
              <w:jc w:val="right"/>
              <w:rPr>
                <w:sz w:val="18"/>
                <w:szCs w:val="18"/>
              </w:rPr>
            </w:pPr>
            <w:r>
              <w:rPr>
                <w:rFonts w:hint="eastAsia"/>
                <w:sz w:val="18"/>
                <w:szCs w:val="18"/>
              </w:rPr>
              <w:t>0.00</w:t>
            </w:r>
          </w:p>
        </w:tc>
        <w:tc>
          <w:tcPr>
            <w:tcW w:w="1253" w:type="dxa"/>
            <w:vAlign w:val="center"/>
          </w:tcPr>
          <w:p w:rsidR="00AE588C" w:rsidRDefault="00AE588C" w:rsidP="00694647">
            <w:pPr>
              <w:jc w:val="right"/>
              <w:rPr>
                <w:sz w:val="18"/>
                <w:szCs w:val="18"/>
              </w:rPr>
            </w:pPr>
            <w:r>
              <w:rPr>
                <w:rFonts w:hint="eastAsia"/>
                <w:sz w:val="18"/>
                <w:szCs w:val="18"/>
              </w:rPr>
              <w:t>0.00</w:t>
            </w:r>
          </w:p>
        </w:tc>
      </w:tr>
      <w:tr w:rsidR="00AE588C">
        <w:trPr>
          <w:cantSplit/>
          <w:trHeight w:val="397"/>
          <w:jc w:val="center"/>
        </w:trPr>
        <w:tc>
          <w:tcPr>
            <w:tcW w:w="1075" w:type="dxa"/>
            <w:vAlign w:val="center"/>
          </w:tcPr>
          <w:p w:rsidR="00AE588C" w:rsidRDefault="00AE588C" w:rsidP="00246FAD">
            <w:pPr>
              <w:adjustRightInd w:val="0"/>
              <w:snapToGrid w:val="0"/>
              <w:rPr>
                <w:spacing w:val="10"/>
                <w:sz w:val="18"/>
                <w:szCs w:val="18"/>
              </w:rPr>
            </w:pPr>
            <w:r>
              <w:rPr>
                <w:rFonts w:hint="eastAsia"/>
                <w:spacing w:val="10"/>
                <w:sz w:val="18"/>
                <w:szCs w:val="18"/>
              </w:rPr>
              <w:t>16.</w:t>
            </w:r>
            <w:r>
              <w:rPr>
                <w:rFonts w:hint="eastAsia"/>
                <w:spacing w:val="10"/>
                <w:sz w:val="18"/>
                <w:szCs w:val="18"/>
              </w:rPr>
              <w:t>美术馆建筑改造项目</w:t>
            </w:r>
          </w:p>
        </w:tc>
        <w:tc>
          <w:tcPr>
            <w:tcW w:w="1254" w:type="dxa"/>
            <w:vAlign w:val="center"/>
          </w:tcPr>
          <w:p w:rsidR="00AE588C" w:rsidRDefault="00AE588C">
            <w:pPr>
              <w:jc w:val="right"/>
              <w:rPr>
                <w:strike/>
                <w:sz w:val="18"/>
                <w:szCs w:val="18"/>
              </w:rPr>
            </w:pPr>
            <w:r>
              <w:rPr>
                <w:rFonts w:hint="eastAsia"/>
                <w:sz w:val="18"/>
                <w:szCs w:val="18"/>
              </w:rPr>
              <w:t>30</w:t>
            </w:r>
            <w:r>
              <w:rPr>
                <w:sz w:val="18"/>
                <w:szCs w:val="18"/>
              </w:rPr>
              <w:t>,000,000.00</w:t>
            </w:r>
          </w:p>
        </w:tc>
        <w:tc>
          <w:tcPr>
            <w:tcW w:w="1256" w:type="dxa"/>
            <w:vAlign w:val="center"/>
          </w:tcPr>
          <w:p w:rsidR="00AE588C" w:rsidRDefault="00AE588C">
            <w:pPr>
              <w:jc w:val="right"/>
              <w:rPr>
                <w:color w:val="002BFF"/>
                <w:sz w:val="18"/>
                <w:szCs w:val="18"/>
              </w:rPr>
            </w:pPr>
            <w:r>
              <w:rPr>
                <w:rFonts w:hint="eastAsia"/>
                <w:sz w:val="18"/>
                <w:szCs w:val="18"/>
              </w:rPr>
              <w:t>30</w:t>
            </w:r>
            <w:r>
              <w:rPr>
                <w:sz w:val="18"/>
                <w:szCs w:val="18"/>
              </w:rPr>
              <w:t>,000,000.00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0.00</w:t>
            </w:r>
          </w:p>
        </w:tc>
        <w:tc>
          <w:tcPr>
            <w:tcW w:w="1255" w:type="dxa"/>
            <w:vAlign w:val="center"/>
          </w:tcPr>
          <w:p w:rsidR="00AE588C" w:rsidRDefault="00AE588C">
            <w:pPr>
              <w:jc w:val="right"/>
              <w:rPr>
                <w:sz w:val="18"/>
                <w:szCs w:val="18"/>
              </w:rPr>
            </w:pPr>
            <w:r>
              <w:rPr>
                <w:rFonts w:hint="eastAsia"/>
                <w:sz w:val="18"/>
                <w:szCs w:val="18"/>
              </w:rPr>
              <w:t>0.00</w:t>
            </w:r>
          </w:p>
        </w:tc>
        <w:tc>
          <w:tcPr>
            <w:tcW w:w="1253" w:type="dxa"/>
            <w:vAlign w:val="center"/>
          </w:tcPr>
          <w:p w:rsidR="00AE588C" w:rsidRDefault="00AE588C">
            <w:pPr>
              <w:jc w:val="right"/>
              <w:rPr>
                <w:sz w:val="18"/>
                <w:szCs w:val="18"/>
              </w:rPr>
            </w:pPr>
            <w:r>
              <w:rPr>
                <w:rFonts w:hint="eastAsia"/>
                <w:sz w:val="18"/>
                <w:szCs w:val="18"/>
              </w:rPr>
              <w:t>30</w:t>
            </w:r>
            <w:r>
              <w:rPr>
                <w:sz w:val="18"/>
                <w:szCs w:val="18"/>
              </w:rPr>
              <w:t>,000,000.00</w:t>
            </w:r>
          </w:p>
        </w:tc>
      </w:tr>
      <w:tr w:rsidR="00A22889">
        <w:trPr>
          <w:cantSplit/>
          <w:trHeight w:val="397"/>
          <w:jc w:val="center"/>
        </w:trPr>
        <w:tc>
          <w:tcPr>
            <w:tcW w:w="1075" w:type="dxa"/>
            <w:vAlign w:val="center"/>
          </w:tcPr>
          <w:p w:rsidR="00A22889" w:rsidRDefault="00694647">
            <w:pPr>
              <w:adjustRightInd w:val="0"/>
              <w:snapToGrid w:val="0"/>
              <w:jc w:val="center"/>
              <w:rPr>
                <w:rFonts w:eastAsia="仿宋"/>
                <w:spacing w:val="10"/>
                <w:kern w:val="0"/>
                <w:szCs w:val="21"/>
              </w:rPr>
            </w:pPr>
            <w:r>
              <w:rPr>
                <w:rFonts w:eastAsia="仿宋"/>
                <w:spacing w:val="10"/>
                <w:kern w:val="0"/>
                <w:szCs w:val="21"/>
              </w:rPr>
              <w:t>合计</w:t>
            </w:r>
          </w:p>
        </w:tc>
        <w:tc>
          <w:tcPr>
            <w:tcW w:w="1254" w:type="dxa"/>
            <w:vAlign w:val="center"/>
          </w:tcPr>
          <w:p w:rsidR="00A22889" w:rsidRPr="00694647" w:rsidRDefault="00694647" w:rsidP="00694647">
            <w:pPr>
              <w:jc w:val="right"/>
              <w:rPr>
                <w:sz w:val="18"/>
                <w:szCs w:val="18"/>
              </w:rPr>
            </w:pPr>
            <w:r w:rsidRPr="00694647">
              <w:rPr>
                <w:sz w:val="18"/>
                <w:szCs w:val="18"/>
              </w:rPr>
              <w:fldChar w:fldCharType="begin"/>
            </w:r>
            <w:r w:rsidRPr="00694647">
              <w:rPr>
                <w:sz w:val="18"/>
                <w:szCs w:val="18"/>
              </w:rPr>
              <w:instrText xml:space="preserve"> =SUM(ABOVE) \# "#,##0.00" </w:instrText>
            </w:r>
            <w:r w:rsidRPr="00694647">
              <w:rPr>
                <w:sz w:val="18"/>
                <w:szCs w:val="18"/>
              </w:rPr>
              <w:fldChar w:fldCharType="separate"/>
            </w:r>
            <w:r w:rsidRPr="00694647">
              <w:rPr>
                <w:sz w:val="18"/>
                <w:szCs w:val="18"/>
              </w:rPr>
              <w:t>47,416,554.36</w:t>
            </w:r>
            <w:r w:rsidRPr="00694647">
              <w:rPr>
                <w:sz w:val="18"/>
                <w:szCs w:val="18"/>
              </w:rPr>
              <w:fldChar w:fldCharType="end"/>
            </w:r>
          </w:p>
        </w:tc>
        <w:tc>
          <w:tcPr>
            <w:tcW w:w="1256" w:type="dxa"/>
            <w:vAlign w:val="center"/>
          </w:tcPr>
          <w:p w:rsidR="00A22889" w:rsidRPr="00694647" w:rsidRDefault="00694647" w:rsidP="00694647">
            <w:pPr>
              <w:jc w:val="right"/>
              <w:rPr>
                <w:sz w:val="18"/>
                <w:szCs w:val="18"/>
              </w:rPr>
            </w:pPr>
            <w:r w:rsidRPr="00694647">
              <w:rPr>
                <w:sz w:val="18"/>
                <w:szCs w:val="18"/>
              </w:rPr>
              <w:fldChar w:fldCharType="begin"/>
            </w:r>
            <w:r w:rsidRPr="00694647">
              <w:rPr>
                <w:sz w:val="18"/>
                <w:szCs w:val="18"/>
              </w:rPr>
              <w:instrText xml:space="preserve"> =SUM(ABOVE) \# "#,##0.00" </w:instrText>
            </w:r>
            <w:r w:rsidRPr="00694647">
              <w:rPr>
                <w:sz w:val="18"/>
                <w:szCs w:val="18"/>
              </w:rPr>
              <w:fldChar w:fldCharType="separate"/>
            </w:r>
            <w:r w:rsidRPr="00694647">
              <w:rPr>
                <w:sz w:val="18"/>
                <w:szCs w:val="18"/>
              </w:rPr>
              <w:t>44,079,000.00</w:t>
            </w:r>
            <w:r w:rsidRPr="00694647">
              <w:rPr>
                <w:sz w:val="18"/>
                <w:szCs w:val="18"/>
              </w:rPr>
              <w:fldChar w:fldCharType="end"/>
            </w:r>
          </w:p>
        </w:tc>
        <w:tc>
          <w:tcPr>
            <w:tcW w:w="1253" w:type="dxa"/>
            <w:vAlign w:val="center"/>
          </w:tcPr>
          <w:p w:rsidR="00A22889" w:rsidRPr="00694647" w:rsidRDefault="00694647" w:rsidP="00694647">
            <w:pPr>
              <w:jc w:val="right"/>
              <w:rPr>
                <w:sz w:val="18"/>
                <w:szCs w:val="18"/>
              </w:rPr>
            </w:pPr>
            <w:r w:rsidRPr="00694647">
              <w:rPr>
                <w:sz w:val="18"/>
                <w:szCs w:val="18"/>
              </w:rPr>
              <w:fldChar w:fldCharType="begin"/>
            </w:r>
            <w:r w:rsidRPr="00694647">
              <w:rPr>
                <w:sz w:val="18"/>
                <w:szCs w:val="18"/>
              </w:rPr>
              <w:instrText xml:space="preserve"> =SUM(ABOVE) \# "#,##0.00" </w:instrText>
            </w:r>
            <w:r w:rsidRPr="00694647">
              <w:rPr>
                <w:sz w:val="18"/>
                <w:szCs w:val="18"/>
              </w:rPr>
              <w:fldChar w:fldCharType="separate"/>
            </w:r>
            <w:r w:rsidRPr="00694647">
              <w:rPr>
                <w:sz w:val="18"/>
                <w:szCs w:val="18"/>
              </w:rPr>
              <w:t xml:space="preserve">   0.00</w:t>
            </w:r>
            <w:r w:rsidRPr="00694647">
              <w:rPr>
                <w:sz w:val="18"/>
                <w:szCs w:val="18"/>
              </w:rPr>
              <w:fldChar w:fldCharType="end"/>
            </w:r>
          </w:p>
        </w:tc>
        <w:tc>
          <w:tcPr>
            <w:tcW w:w="1255" w:type="dxa"/>
            <w:vAlign w:val="center"/>
          </w:tcPr>
          <w:p w:rsidR="00A22889" w:rsidRPr="00694647" w:rsidRDefault="00694647" w:rsidP="00694647">
            <w:pPr>
              <w:jc w:val="right"/>
              <w:rPr>
                <w:sz w:val="18"/>
                <w:szCs w:val="18"/>
              </w:rPr>
            </w:pPr>
            <w:r w:rsidRPr="00694647">
              <w:rPr>
                <w:sz w:val="18"/>
                <w:szCs w:val="18"/>
              </w:rPr>
              <w:fldChar w:fldCharType="begin"/>
            </w:r>
            <w:r w:rsidRPr="00694647">
              <w:rPr>
                <w:sz w:val="18"/>
                <w:szCs w:val="18"/>
              </w:rPr>
              <w:instrText xml:space="preserve"> =SUM(ABOVE) \# "#,##0.00" </w:instrText>
            </w:r>
            <w:r w:rsidRPr="00694647">
              <w:rPr>
                <w:sz w:val="18"/>
                <w:szCs w:val="18"/>
              </w:rPr>
              <w:fldChar w:fldCharType="separate"/>
            </w:r>
            <w:r w:rsidRPr="00694647">
              <w:rPr>
                <w:sz w:val="18"/>
                <w:szCs w:val="18"/>
              </w:rPr>
              <w:t xml:space="preserve">   0.00</w:t>
            </w:r>
            <w:r w:rsidRPr="00694647">
              <w:rPr>
                <w:sz w:val="18"/>
                <w:szCs w:val="18"/>
              </w:rPr>
              <w:fldChar w:fldCharType="end"/>
            </w:r>
          </w:p>
        </w:tc>
        <w:tc>
          <w:tcPr>
            <w:tcW w:w="1253" w:type="dxa"/>
            <w:vAlign w:val="center"/>
          </w:tcPr>
          <w:p w:rsidR="00A22889" w:rsidRPr="00694647" w:rsidRDefault="00694647" w:rsidP="00694647">
            <w:pPr>
              <w:jc w:val="right"/>
              <w:rPr>
                <w:sz w:val="18"/>
                <w:szCs w:val="18"/>
              </w:rPr>
            </w:pPr>
            <w:r w:rsidRPr="00694647">
              <w:rPr>
                <w:sz w:val="18"/>
                <w:szCs w:val="18"/>
              </w:rPr>
              <w:fldChar w:fldCharType="begin"/>
            </w:r>
            <w:r w:rsidRPr="00694647">
              <w:rPr>
                <w:sz w:val="18"/>
                <w:szCs w:val="18"/>
              </w:rPr>
              <w:instrText xml:space="preserve"> =SUM(ABOVE) \# "#,##0.00" </w:instrText>
            </w:r>
            <w:r w:rsidRPr="00694647">
              <w:rPr>
                <w:sz w:val="18"/>
                <w:szCs w:val="18"/>
              </w:rPr>
              <w:fldChar w:fldCharType="separate"/>
            </w:r>
            <w:r w:rsidRPr="00694647">
              <w:rPr>
                <w:sz w:val="18"/>
                <w:szCs w:val="18"/>
              </w:rPr>
              <w:t xml:space="preserve">   0.00</w:t>
            </w:r>
            <w:r w:rsidRPr="00694647">
              <w:rPr>
                <w:sz w:val="18"/>
                <w:szCs w:val="18"/>
              </w:rPr>
              <w:fldChar w:fldCharType="end"/>
            </w:r>
          </w:p>
        </w:tc>
        <w:tc>
          <w:tcPr>
            <w:tcW w:w="1255" w:type="dxa"/>
            <w:vAlign w:val="center"/>
          </w:tcPr>
          <w:p w:rsidR="00A22889" w:rsidRPr="00694647" w:rsidRDefault="00694647" w:rsidP="00694647">
            <w:pPr>
              <w:jc w:val="right"/>
              <w:rPr>
                <w:sz w:val="18"/>
                <w:szCs w:val="18"/>
              </w:rPr>
            </w:pPr>
            <w:r w:rsidRPr="00694647">
              <w:rPr>
                <w:sz w:val="18"/>
                <w:szCs w:val="18"/>
              </w:rPr>
              <w:fldChar w:fldCharType="begin"/>
            </w:r>
            <w:r w:rsidRPr="00694647">
              <w:rPr>
                <w:sz w:val="18"/>
                <w:szCs w:val="18"/>
              </w:rPr>
              <w:instrText xml:space="preserve"> =SUM(ABOVE) \# "#,##0.00" </w:instrText>
            </w:r>
            <w:r w:rsidRPr="00694647">
              <w:rPr>
                <w:sz w:val="18"/>
                <w:szCs w:val="18"/>
              </w:rPr>
              <w:fldChar w:fldCharType="separate"/>
            </w:r>
            <w:r w:rsidRPr="00694647">
              <w:rPr>
                <w:sz w:val="18"/>
                <w:szCs w:val="18"/>
              </w:rPr>
              <w:t xml:space="preserve">   0.00</w:t>
            </w:r>
            <w:r w:rsidRPr="00694647">
              <w:rPr>
                <w:sz w:val="18"/>
                <w:szCs w:val="18"/>
              </w:rPr>
              <w:fldChar w:fldCharType="end"/>
            </w:r>
          </w:p>
        </w:tc>
        <w:tc>
          <w:tcPr>
            <w:tcW w:w="1253" w:type="dxa"/>
            <w:vAlign w:val="center"/>
          </w:tcPr>
          <w:p w:rsidR="00A22889" w:rsidRPr="00694647" w:rsidRDefault="00694647" w:rsidP="00694647">
            <w:pPr>
              <w:jc w:val="right"/>
              <w:rPr>
                <w:sz w:val="18"/>
                <w:szCs w:val="18"/>
              </w:rPr>
            </w:pPr>
            <w:r w:rsidRPr="00694647">
              <w:rPr>
                <w:sz w:val="18"/>
                <w:szCs w:val="18"/>
              </w:rPr>
              <w:fldChar w:fldCharType="begin"/>
            </w:r>
            <w:r w:rsidRPr="00694647">
              <w:rPr>
                <w:sz w:val="18"/>
                <w:szCs w:val="18"/>
              </w:rPr>
              <w:instrText xml:space="preserve"> =SUM(ABOVE) \# "#,##0.00" </w:instrText>
            </w:r>
            <w:r w:rsidRPr="00694647">
              <w:rPr>
                <w:sz w:val="18"/>
                <w:szCs w:val="18"/>
              </w:rPr>
              <w:fldChar w:fldCharType="separate"/>
            </w:r>
            <w:r w:rsidRPr="00694647">
              <w:rPr>
                <w:sz w:val="18"/>
                <w:szCs w:val="18"/>
              </w:rPr>
              <w:t>44,079,000.00</w:t>
            </w:r>
            <w:r w:rsidRPr="00694647">
              <w:rPr>
                <w:sz w:val="18"/>
                <w:szCs w:val="18"/>
              </w:rPr>
              <w:fldChar w:fldCharType="end"/>
            </w:r>
          </w:p>
        </w:tc>
      </w:tr>
    </w:tbl>
    <w:p w:rsidR="00A22889" w:rsidRPr="00694647" w:rsidRDefault="00694647" w:rsidP="00694647">
      <w:pPr>
        <w:spacing w:line="360" w:lineRule="auto"/>
        <w:ind w:firstLineChars="200" w:firstLine="460"/>
        <w:rPr>
          <w:rFonts w:eastAsia="仿宋"/>
          <w:spacing w:val="10"/>
        </w:rPr>
      </w:pPr>
      <w:r w:rsidRPr="00694647">
        <w:rPr>
          <w:rFonts w:eastAsia="仿宋"/>
          <w:spacing w:val="10"/>
        </w:rPr>
        <w:t>说明：满足下列条件之一的公益项目应填列上表：</w:t>
      </w:r>
    </w:p>
    <w:p w:rsidR="00A22889" w:rsidRPr="00694647" w:rsidRDefault="00694647" w:rsidP="00694647">
      <w:pPr>
        <w:spacing w:line="360" w:lineRule="auto"/>
        <w:ind w:firstLineChars="200" w:firstLine="460"/>
        <w:rPr>
          <w:rFonts w:eastAsia="仿宋"/>
          <w:spacing w:val="10"/>
        </w:rPr>
      </w:pPr>
      <w:r w:rsidRPr="00694647">
        <w:rPr>
          <w:rFonts w:eastAsia="仿宋"/>
          <w:spacing w:val="10"/>
        </w:rPr>
        <w:t>1</w:t>
      </w:r>
      <w:r w:rsidRPr="00694647">
        <w:rPr>
          <w:rFonts w:eastAsia="仿宋"/>
          <w:spacing w:val="10"/>
        </w:rPr>
        <w:t>、该项目的捐赠收入超过基金会当年捐赠总收入的</w:t>
      </w:r>
      <w:r w:rsidRPr="00694647">
        <w:rPr>
          <w:rFonts w:eastAsia="仿宋"/>
          <w:spacing w:val="10"/>
        </w:rPr>
        <w:t>20%</w:t>
      </w:r>
      <w:r w:rsidRPr="00694647">
        <w:rPr>
          <w:rFonts w:eastAsia="仿宋"/>
          <w:spacing w:val="10"/>
        </w:rPr>
        <w:t>；</w:t>
      </w:r>
    </w:p>
    <w:p w:rsidR="00A22889" w:rsidRPr="00694647" w:rsidRDefault="00694647" w:rsidP="00694647">
      <w:pPr>
        <w:spacing w:line="360" w:lineRule="auto"/>
        <w:ind w:firstLineChars="200" w:firstLine="460"/>
        <w:rPr>
          <w:rFonts w:eastAsia="仿宋"/>
          <w:spacing w:val="10"/>
        </w:rPr>
      </w:pPr>
      <w:r w:rsidRPr="00694647">
        <w:rPr>
          <w:rFonts w:eastAsia="仿宋"/>
          <w:spacing w:val="10"/>
        </w:rPr>
        <w:t>2</w:t>
      </w:r>
      <w:r w:rsidRPr="00694647">
        <w:rPr>
          <w:rFonts w:eastAsia="仿宋"/>
          <w:spacing w:val="10"/>
        </w:rPr>
        <w:t>、该项目的支出超过基金会当年总支出的</w:t>
      </w:r>
      <w:r w:rsidRPr="00694647">
        <w:rPr>
          <w:rFonts w:eastAsia="仿宋"/>
          <w:spacing w:val="10"/>
        </w:rPr>
        <w:t>20%</w:t>
      </w:r>
      <w:r w:rsidRPr="00694647">
        <w:rPr>
          <w:rFonts w:eastAsia="仿宋"/>
          <w:spacing w:val="10"/>
        </w:rPr>
        <w:t>；</w:t>
      </w:r>
    </w:p>
    <w:p w:rsidR="00A22889" w:rsidRPr="00694647" w:rsidRDefault="00694647" w:rsidP="00694647">
      <w:pPr>
        <w:spacing w:line="360" w:lineRule="auto"/>
        <w:ind w:firstLineChars="200" w:firstLine="460"/>
        <w:rPr>
          <w:rFonts w:eastAsia="仿宋"/>
          <w:spacing w:val="10"/>
        </w:rPr>
      </w:pPr>
      <w:r w:rsidRPr="00694647">
        <w:rPr>
          <w:rFonts w:eastAsia="仿宋"/>
          <w:spacing w:val="10"/>
        </w:rPr>
        <w:t>3</w:t>
      </w:r>
      <w:r w:rsidRPr="00694647">
        <w:rPr>
          <w:rFonts w:eastAsia="仿宋"/>
          <w:spacing w:val="10"/>
        </w:rPr>
        <w:t>、项目持续时间在</w:t>
      </w:r>
      <w:r w:rsidRPr="00694647">
        <w:rPr>
          <w:rFonts w:eastAsia="仿宋"/>
          <w:spacing w:val="10"/>
        </w:rPr>
        <w:t>2</w:t>
      </w:r>
      <w:r w:rsidRPr="00694647">
        <w:rPr>
          <w:rFonts w:eastAsia="仿宋"/>
          <w:spacing w:val="10"/>
        </w:rPr>
        <w:t>年以上的（包括</w:t>
      </w:r>
      <w:r w:rsidRPr="00694647">
        <w:rPr>
          <w:rFonts w:eastAsia="仿宋"/>
          <w:spacing w:val="10"/>
        </w:rPr>
        <w:t>2</w:t>
      </w:r>
      <w:r w:rsidRPr="00694647">
        <w:rPr>
          <w:rFonts w:eastAsia="仿宋"/>
          <w:spacing w:val="10"/>
        </w:rPr>
        <w:t>年）。</w:t>
      </w:r>
      <w:r w:rsidRPr="00694647">
        <w:rPr>
          <w:rFonts w:eastAsia="仿宋"/>
          <w:spacing w:val="10"/>
        </w:rPr>
        <w:t xml:space="preserve"> </w:t>
      </w:r>
    </w:p>
    <w:p w:rsidR="00A22889" w:rsidRDefault="00694647">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重大公益慈善项目大额支付对象</w:t>
      </w:r>
    </w:p>
    <w:tbl>
      <w:tblPr>
        <w:tblW w:w="9638"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658"/>
        <w:gridCol w:w="2109"/>
        <w:gridCol w:w="1806"/>
        <w:gridCol w:w="1355"/>
        <w:gridCol w:w="2710"/>
      </w:tblGrid>
      <w:tr w:rsidR="00A22889">
        <w:trPr>
          <w:cantSplit/>
          <w:trHeight w:val="397"/>
          <w:tblHeader/>
          <w:jc w:val="center"/>
        </w:trPr>
        <w:tc>
          <w:tcPr>
            <w:tcW w:w="1658"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项目名称</w:t>
            </w:r>
          </w:p>
        </w:tc>
        <w:tc>
          <w:tcPr>
            <w:tcW w:w="2109"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大额支付对象</w:t>
            </w:r>
          </w:p>
        </w:tc>
        <w:tc>
          <w:tcPr>
            <w:tcW w:w="1806"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支付金额（元）</w:t>
            </w:r>
          </w:p>
        </w:tc>
        <w:tc>
          <w:tcPr>
            <w:tcW w:w="1355"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占</w:t>
            </w:r>
            <w:proofErr w:type="gramStart"/>
            <w:r>
              <w:rPr>
                <w:rFonts w:eastAsia="仿宋"/>
                <w:bCs/>
                <w:spacing w:val="10"/>
                <w:kern w:val="0"/>
                <w:szCs w:val="21"/>
              </w:rPr>
              <w:t>年度公益总支出比例</w:t>
            </w:r>
            <w:proofErr w:type="gramEnd"/>
          </w:p>
        </w:tc>
        <w:tc>
          <w:tcPr>
            <w:tcW w:w="2710"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用途</w:t>
            </w:r>
          </w:p>
        </w:tc>
      </w:tr>
      <w:tr w:rsidR="00AE588C" w:rsidTr="00694647">
        <w:trPr>
          <w:cantSplit/>
          <w:trHeight w:val="397"/>
          <w:jc w:val="center"/>
        </w:trPr>
        <w:tc>
          <w:tcPr>
            <w:tcW w:w="1658" w:type="dxa"/>
            <w:vAlign w:val="center"/>
          </w:tcPr>
          <w:p w:rsidR="00AE588C" w:rsidRDefault="00AE588C" w:rsidP="00246FAD">
            <w:pPr>
              <w:adjustRightInd w:val="0"/>
              <w:snapToGrid w:val="0"/>
              <w:rPr>
                <w:spacing w:val="10"/>
                <w:sz w:val="18"/>
                <w:szCs w:val="18"/>
              </w:rPr>
            </w:pPr>
            <w:r>
              <w:rPr>
                <w:spacing w:val="10"/>
                <w:sz w:val="18"/>
                <w:szCs w:val="18"/>
              </w:rPr>
              <w:t>1</w:t>
            </w:r>
            <w:r>
              <w:rPr>
                <w:rFonts w:hAnsi="宋体" w:hint="eastAsia"/>
                <w:spacing w:val="10"/>
                <w:sz w:val="18"/>
                <w:szCs w:val="18"/>
              </w:rPr>
              <w:t>.</w:t>
            </w:r>
            <w:r>
              <w:rPr>
                <w:rFonts w:hAnsi="宋体" w:hint="eastAsia"/>
                <w:spacing w:val="10"/>
                <w:sz w:val="18"/>
                <w:szCs w:val="18"/>
              </w:rPr>
              <w:t>黄苗子郁风奖学金</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z w:val="18"/>
                <w:szCs w:val="18"/>
              </w:rPr>
            </w:pPr>
            <w:r>
              <w:rPr>
                <w:sz w:val="18"/>
                <w:szCs w:val="18"/>
              </w:rPr>
              <w:t>200,000.00</w:t>
            </w:r>
          </w:p>
        </w:tc>
        <w:tc>
          <w:tcPr>
            <w:tcW w:w="1355" w:type="dxa"/>
            <w:vAlign w:val="center"/>
          </w:tcPr>
          <w:p w:rsidR="00AE588C" w:rsidRDefault="00AE588C" w:rsidP="00246FAD">
            <w:pPr>
              <w:jc w:val="right"/>
              <w:rPr>
                <w:color w:val="000000"/>
                <w:sz w:val="18"/>
                <w:szCs w:val="18"/>
              </w:rPr>
            </w:pPr>
            <w:r>
              <w:rPr>
                <w:color w:val="000000"/>
                <w:sz w:val="18"/>
                <w:szCs w:val="18"/>
              </w:rPr>
              <w:t>0.42%</w:t>
            </w:r>
          </w:p>
        </w:tc>
        <w:tc>
          <w:tcPr>
            <w:tcW w:w="2710" w:type="dxa"/>
            <w:vAlign w:val="center"/>
          </w:tcPr>
          <w:p w:rsidR="00AE588C" w:rsidRDefault="00AE588C" w:rsidP="00246FAD">
            <w:pPr>
              <w:adjustRightInd w:val="0"/>
              <w:snapToGrid w:val="0"/>
              <w:rPr>
                <w:spacing w:val="10"/>
                <w:sz w:val="18"/>
                <w:szCs w:val="18"/>
              </w:rPr>
            </w:pPr>
            <w:r>
              <w:rPr>
                <w:rFonts w:hAnsi="宋体" w:hint="eastAsia"/>
                <w:spacing w:val="10"/>
                <w:sz w:val="18"/>
                <w:szCs w:val="18"/>
              </w:rPr>
              <w:t>黄苗子郁风奖学金</w:t>
            </w:r>
          </w:p>
        </w:tc>
      </w:tr>
      <w:tr w:rsidR="00AE588C" w:rsidTr="00694647">
        <w:trPr>
          <w:cantSplit/>
          <w:trHeight w:val="397"/>
          <w:jc w:val="center"/>
        </w:trPr>
        <w:tc>
          <w:tcPr>
            <w:tcW w:w="1658" w:type="dxa"/>
            <w:vAlign w:val="center"/>
          </w:tcPr>
          <w:p w:rsidR="00AE588C" w:rsidRDefault="00AE588C" w:rsidP="00246FAD">
            <w:pPr>
              <w:adjustRightInd w:val="0"/>
              <w:snapToGrid w:val="0"/>
              <w:rPr>
                <w:spacing w:val="10"/>
                <w:sz w:val="18"/>
                <w:szCs w:val="18"/>
              </w:rPr>
            </w:pPr>
            <w:r>
              <w:rPr>
                <w:rFonts w:hAnsi="宋体" w:hint="eastAsia"/>
                <w:spacing w:val="10"/>
                <w:sz w:val="18"/>
                <w:szCs w:val="18"/>
              </w:rPr>
              <w:t>2.</w:t>
            </w:r>
            <w:r>
              <w:rPr>
                <w:rFonts w:ascii="宋体" w:hAnsi="宋体" w:hint="eastAsia"/>
                <w:spacing w:val="10"/>
                <w:sz w:val="18"/>
                <w:szCs w:val="18"/>
              </w:rPr>
              <w:t>E.LAND奖学金</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z w:val="18"/>
                <w:szCs w:val="18"/>
              </w:rPr>
            </w:pPr>
            <w:r>
              <w:rPr>
                <w:sz w:val="18"/>
                <w:szCs w:val="18"/>
              </w:rPr>
              <w:t>530,000.00</w:t>
            </w:r>
          </w:p>
        </w:tc>
        <w:tc>
          <w:tcPr>
            <w:tcW w:w="1355" w:type="dxa"/>
            <w:vAlign w:val="center"/>
          </w:tcPr>
          <w:p w:rsidR="00AE588C" w:rsidRDefault="00AE588C" w:rsidP="00246FAD">
            <w:pPr>
              <w:jc w:val="right"/>
              <w:rPr>
                <w:color w:val="000000"/>
                <w:sz w:val="18"/>
                <w:szCs w:val="18"/>
              </w:rPr>
            </w:pPr>
            <w:r>
              <w:rPr>
                <w:color w:val="000000"/>
                <w:sz w:val="18"/>
                <w:szCs w:val="18"/>
              </w:rPr>
              <w:t>1.10%</w:t>
            </w:r>
          </w:p>
        </w:tc>
        <w:tc>
          <w:tcPr>
            <w:tcW w:w="2710" w:type="dxa"/>
            <w:vAlign w:val="center"/>
          </w:tcPr>
          <w:p w:rsidR="00AE588C" w:rsidRDefault="00AE588C" w:rsidP="00246FAD">
            <w:pPr>
              <w:adjustRightInd w:val="0"/>
              <w:snapToGrid w:val="0"/>
              <w:rPr>
                <w:spacing w:val="10"/>
                <w:sz w:val="18"/>
                <w:szCs w:val="18"/>
              </w:rPr>
            </w:pPr>
            <w:r>
              <w:rPr>
                <w:rFonts w:ascii="宋体" w:hAnsi="宋体" w:hint="eastAsia"/>
                <w:spacing w:val="10"/>
                <w:sz w:val="18"/>
                <w:szCs w:val="18"/>
              </w:rPr>
              <w:t>E.LAND奖学金</w:t>
            </w:r>
          </w:p>
        </w:tc>
      </w:tr>
      <w:tr w:rsidR="00AE588C" w:rsidTr="00694647">
        <w:trPr>
          <w:cantSplit/>
          <w:trHeight w:val="397"/>
          <w:jc w:val="center"/>
        </w:trPr>
        <w:tc>
          <w:tcPr>
            <w:tcW w:w="1658" w:type="dxa"/>
            <w:vAlign w:val="center"/>
          </w:tcPr>
          <w:p w:rsidR="00AE588C" w:rsidRDefault="00AE588C" w:rsidP="00246FAD">
            <w:pPr>
              <w:adjustRightInd w:val="0"/>
              <w:snapToGrid w:val="0"/>
              <w:rPr>
                <w:spacing w:val="10"/>
                <w:sz w:val="18"/>
                <w:szCs w:val="18"/>
              </w:rPr>
            </w:pPr>
            <w:r>
              <w:rPr>
                <w:rFonts w:hAnsi="宋体" w:hint="eastAsia"/>
                <w:spacing w:val="10"/>
                <w:sz w:val="18"/>
                <w:szCs w:val="18"/>
              </w:rPr>
              <w:t>3.</w:t>
            </w:r>
            <w:r>
              <w:rPr>
                <w:rFonts w:hint="eastAsia"/>
                <w:sz w:val="18"/>
                <w:szCs w:val="18"/>
              </w:rPr>
              <w:t xml:space="preserve"> </w:t>
            </w:r>
            <w:r>
              <w:rPr>
                <w:rFonts w:hint="eastAsia"/>
                <w:sz w:val="18"/>
                <w:szCs w:val="18"/>
              </w:rPr>
              <w:t>王式廓奖学金</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z w:val="18"/>
                <w:szCs w:val="18"/>
              </w:rPr>
            </w:pPr>
            <w:r>
              <w:rPr>
                <w:rFonts w:hint="eastAsia"/>
                <w:sz w:val="18"/>
                <w:szCs w:val="18"/>
              </w:rPr>
              <w:t>200</w:t>
            </w:r>
            <w:r>
              <w:rPr>
                <w:sz w:val="18"/>
                <w:szCs w:val="18"/>
              </w:rPr>
              <w:t>,</w:t>
            </w:r>
            <w:r>
              <w:rPr>
                <w:rFonts w:hint="eastAsia"/>
                <w:sz w:val="18"/>
                <w:szCs w:val="18"/>
              </w:rPr>
              <w:t>0</w:t>
            </w:r>
            <w:r>
              <w:rPr>
                <w:sz w:val="18"/>
                <w:szCs w:val="18"/>
              </w:rPr>
              <w:t>00.00</w:t>
            </w:r>
          </w:p>
        </w:tc>
        <w:tc>
          <w:tcPr>
            <w:tcW w:w="1355" w:type="dxa"/>
            <w:vAlign w:val="center"/>
          </w:tcPr>
          <w:p w:rsidR="00AE588C" w:rsidRDefault="00AE588C" w:rsidP="00246FAD">
            <w:pPr>
              <w:jc w:val="right"/>
              <w:rPr>
                <w:color w:val="000000"/>
                <w:sz w:val="18"/>
                <w:szCs w:val="18"/>
              </w:rPr>
            </w:pPr>
            <w:r>
              <w:rPr>
                <w:color w:val="000000"/>
                <w:sz w:val="18"/>
                <w:szCs w:val="18"/>
              </w:rPr>
              <w:t>0.42%</w:t>
            </w:r>
          </w:p>
        </w:tc>
        <w:tc>
          <w:tcPr>
            <w:tcW w:w="2710" w:type="dxa"/>
            <w:vAlign w:val="center"/>
          </w:tcPr>
          <w:p w:rsidR="00AE588C" w:rsidRDefault="00AE588C" w:rsidP="00246FAD">
            <w:pPr>
              <w:adjustRightInd w:val="0"/>
              <w:snapToGrid w:val="0"/>
              <w:rPr>
                <w:spacing w:val="10"/>
                <w:sz w:val="18"/>
                <w:szCs w:val="18"/>
              </w:rPr>
            </w:pPr>
            <w:r>
              <w:rPr>
                <w:rFonts w:hint="eastAsia"/>
                <w:sz w:val="18"/>
                <w:szCs w:val="18"/>
              </w:rPr>
              <w:t>王式廓奖学金的评选</w:t>
            </w:r>
          </w:p>
        </w:tc>
      </w:tr>
      <w:tr w:rsidR="00AE588C" w:rsidTr="00694647">
        <w:trPr>
          <w:cantSplit/>
          <w:trHeight w:val="397"/>
          <w:jc w:val="center"/>
        </w:trPr>
        <w:tc>
          <w:tcPr>
            <w:tcW w:w="1658" w:type="dxa"/>
            <w:vAlign w:val="center"/>
          </w:tcPr>
          <w:p w:rsidR="00AE588C" w:rsidRDefault="00AE588C" w:rsidP="00246FAD">
            <w:pPr>
              <w:adjustRightInd w:val="0"/>
              <w:snapToGrid w:val="0"/>
              <w:rPr>
                <w:spacing w:val="10"/>
                <w:sz w:val="18"/>
                <w:szCs w:val="18"/>
              </w:rPr>
            </w:pPr>
            <w:r>
              <w:rPr>
                <w:rFonts w:hint="eastAsia"/>
                <w:spacing w:val="10"/>
                <w:sz w:val="18"/>
                <w:szCs w:val="18"/>
              </w:rPr>
              <w:t xml:space="preserve">4. </w:t>
            </w:r>
            <w:r>
              <w:rPr>
                <w:rFonts w:hint="eastAsia"/>
                <w:spacing w:val="10"/>
                <w:sz w:val="18"/>
                <w:szCs w:val="18"/>
              </w:rPr>
              <w:t>城市设计学院捐赠项目</w:t>
            </w:r>
            <w:r>
              <w:rPr>
                <w:rFonts w:hint="eastAsia"/>
                <w:spacing w:val="10"/>
                <w:sz w:val="18"/>
                <w:szCs w:val="18"/>
              </w:rPr>
              <w:t>-</w:t>
            </w:r>
            <w:r>
              <w:rPr>
                <w:spacing w:val="10"/>
                <w:sz w:val="18"/>
                <w:szCs w:val="18"/>
              </w:rPr>
              <w:t>2</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z w:val="18"/>
                <w:szCs w:val="18"/>
              </w:rPr>
            </w:pPr>
            <w:r>
              <w:rPr>
                <w:rFonts w:hint="eastAsia"/>
                <w:sz w:val="18"/>
                <w:szCs w:val="18"/>
              </w:rPr>
              <w:t>6</w:t>
            </w:r>
            <w:r>
              <w:rPr>
                <w:sz w:val="18"/>
                <w:szCs w:val="18"/>
              </w:rPr>
              <w:t>00,000.00</w:t>
            </w:r>
          </w:p>
        </w:tc>
        <w:tc>
          <w:tcPr>
            <w:tcW w:w="1355" w:type="dxa"/>
            <w:vAlign w:val="center"/>
          </w:tcPr>
          <w:p w:rsidR="00AE588C" w:rsidRDefault="00AE588C" w:rsidP="00246FAD">
            <w:pPr>
              <w:jc w:val="right"/>
              <w:rPr>
                <w:color w:val="000000"/>
                <w:sz w:val="18"/>
                <w:szCs w:val="18"/>
              </w:rPr>
            </w:pPr>
            <w:r>
              <w:rPr>
                <w:color w:val="000000"/>
                <w:sz w:val="18"/>
                <w:szCs w:val="18"/>
              </w:rPr>
              <w:t>1.25%</w:t>
            </w:r>
          </w:p>
        </w:tc>
        <w:tc>
          <w:tcPr>
            <w:tcW w:w="2710" w:type="dxa"/>
            <w:vAlign w:val="center"/>
          </w:tcPr>
          <w:p w:rsidR="00AE588C" w:rsidRDefault="00AE588C" w:rsidP="00246FAD">
            <w:pPr>
              <w:adjustRightInd w:val="0"/>
              <w:snapToGrid w:val="0"/>
              <w:rPr>
                <w:spacing w:val="10"/>
                <w:sz w:val="18"/>
                <w:szCs w:val="18"/>
              </w:rPr>
            </w:pPr>
            <w:r>
              <w:rPr>
                <w:rFonts w:ascii="宋体" w:hAnsi="宋体" w:hint="eastAsia"/>
                <w:spacing w:val="10"/>
                <w:sz w:val="18"/>
                <w:szCs w:val="18"/>
              </w:rPr>
              <w:t>用于</w:t>
            </w:r>
            <w:r>
              <w:rPr>
                <w:rFonts w:hint="eastAsia"/>
                <w:spacing w:val="10"/>
                <w:sz w:val="18"/>
                <w:szCs w:val="18"/>
              </w:rPr>
              <w:t>城市设计学院</w:t>
            </w:r>
            <w:r>
              <w:rPr>
                <w:rFonts w:ascii="宋体" w:hAnsi="宋体" w:cs="宋体" w:hint="eastAsia"/>
                <w:sz w:val="18"/>
                <w:szCs w:val="18"/>
              </w:rPr>
              <w:t>开展教学科研活动、发放学生奖学金、奖教金以及支持城市设计学院教师开展学术研究以及境外学术交流等活动。</w:t>
            </w:r>
          </w:p>
        </w:tc>
      </w:tr>
      <w:tr w:rsidR="00AE588C" w:rsidTr="00694647">
        <w:trPr>
          <w:cantSplit/>
          <w:trHeight w:val="397"/>
          <w:jc w:val="center"/>
        </w:trPr>
        <w:tc>
          <w:tcPr>
            <w:tcW w:w="1658" w:type="dxa"/>
            <w:vAlign w:val="center"/>
          </w:tcPr>
          <w:p w:rsidR="00AE588C" w:rsidRDefault="00AE588C" w:rsidP="00246FAD">
            <w:pPr>
              <w:adjustRightInd w:val="0"/>
              <w:snapToGrid w:val="0"/>
              <w:rPr>
                <w:spacing w:val="10"/>
                <w:sz w:val="18"/>
                <w:szCs w:val="18"/>
              </w:rPr>
            </w:pPr>
            <w:r>
              <w:rPr>
                <w:rFonts w:hint="eastAsia"/>
                <w:spacing w:val="10"/>
                <w:sz w:val="18"/>
                <w:szCs w:val="18"/>
              </w:rPr>
              <w:t>5.</w:t>
            </w:r>
            <w:r>
              <w:rPr>
                <w:rFonts w:ascii="宋体" w:hAnsi="宋体" w:cs="宋体" w:hint="eastAsia"/>
                <w:sz w:val="18"/>
                <w:szCs w:val="18"/>
              </w:rPr>
              <w:t>高度国际捐赠项目</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z w:val="18"/>
                <w:szCs w:val="18"/>
              </w:rPr>
            </w:pPr>
            <w:r>
              <w:rPr>
                <w:rFonts w:hint="eastAsia"/>
                <w:sz w:val="18"/>
                <w:szCs w:val="18"/>
              </w:rPr>
              <w:t>289</w:t>
            </w:r>
            <w:r>
              <w:rPr>
                <w:sz w:val="18"/>
                <w:szCs w:val="18"/>
              </w:rPr>
              <w:t>,000.00</w:t>
            </w:r>
          </w:p>
        </w:tc>
        <w:tc>
          <w:tcPr>
            <w:tcW w:w="1355" w:type="dxa"/>
            <w:vAlign w:val="center"/>
          </w:tcPr>
          <w:p w:rsidR="00AE588C" w:rsidRDefault="00AE588C" w:rsidP="00246FAD">
            <w:pPr>
              <w:jc w:val="right"/>
              <w:rPr>
                <w:color w:val="000000"/>
                <w:sz w:val="18"/>
                <w:szCs w:val="18"/>
              </w:rPr>
            </w:pPr>
            <w:r>
              <w:rPr>
                <w:color w:val="000000"/>
                <w:sz w:val="18"/>
                <w:szCs w:val="18"/>
              </w:rPr>
              <w:t>0.60%</w:t>
            </w:r>
          </w:p>
        </w:tc>
        <w:tc>
          <w:tcPr>
            <w:tcW w:w="2710" w:type="dxa"/>
            <w:vAlign w:val="center"/>
          </w:tcPr>
          <w:p w:rsidR="00AE588C" w:rsidRDefault="00AE588C" w:rsidP="00246FAD">
            <w:pPr>
              <w:adjustRightInd w:val="0"/>
              <w:snapToGrid w:val="0"/>
              <w:rPr>
                <w:spacing w:val="10"/>
                <w:sz w:val="18"/>
                <w:szCs w:val="18"/>
              </w:rPr>
            </w:pPr>
            <w:r>
              <w:rPr>
                <w:rFonts w:hint="eastAsia"/>
                <w:spacing w:val="10"/>
                <w:sz w:val="18"/>
                <w:szCs w:val="18"/>
              </w:rPr>
              <w:t>用于资助中央美术学院城市设计学院开展教学活动</w:t>
            </w:r>
          </w:p>
        </w:tc>
      </w:tr>
      <w:tr w:rsidR="00AE588C" w:rsidTr="00694647">
        <w:trPr>
          <w:cantSplit/>
          <w:trHeight w:val="397"/>
          <w:jc w:val="center"/>
        </w:trPr>
        <w:tc>
          <w:tcPr>
            <w:tcW w:w="1658" w:type="dxa"/>
            <w:vAlign w:val="center"/>
          </w:tcPr>
          <w:p w:rsidR="00AE588C" w:rsidRDefault="00AE588C" w:rsidP="00246FAD">
            <w:pPr>
              <w:widowControl/>
              <w:adjustRightInd w:val="0"/>
              <w:snapToGrid w:val="0"/>
              <w:jc w:val="left"/>
              <w:rPr>
                <w:spacing w:val="10"/>
                <w:kern w:val="0"/>
                <w:sz w:val="18"/>
                <w:szCs w:val="18"/>
              </w:rPr>
            </w:pPr>
            <w:r>
              <w:rPr>
                <w:rFonts w:hint="eastAsia"/>
                <w:spacing w:val="10"/>
                <w:kern w:val="0"/>
                <w:sz w:val="18"/>
                <w:szCs w:val="18"/>
              </w:rPr>
              <w:t>6.</w:t>
            </w:r>
            <w:r>
              <w:rPr>
                <w:rFonts w:hint="eastAsia"/>
                <w:spacing w:val="10"/>
                <w:sz w:val="18"/>
                <w:szCs w:val="18"/>
              </w:rPr>
              <w:t>美术馆的智识教育项目</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z w:val="18"/>
                <w:szCs w:val="18"/>
              </w:rPr>
            </w:pPr>
            <w:r>
              <w:rPr>
                <w:rFonts w:hint="eastAsia"/>
                <w:sz w:val="18"/>
                <w:szCs w:val="18"/>
              </w:rPr>
              <w:t>2</w:t>
            </w:r>
            <w:r>
              <w:rPr>
                <w:sz w:val="18"/>
                <w:szCs w:val="18"/>
              </w:rPr>
              <w:t>,</w:t>
            </w:r>
            <w:r>
              <w:rPr>
                <w:rFonts w:hint="eastAsia"/>
                <w:sz w:val="18"/>
                <w:szCs w:val="18"/>
              </w:rPr>
              <w:t>96</w:t>
            </w:r>
            <w:r>
              <w:rPr>
                <w:sz w:val="18"/>
                <w:szCs w:val="18"/>
              </w:rPr>
              <w:t>0,000.00</w:t>
            </w:r>
          </w:p>
        </w:tc>
        <w:tc>
          <w:tcPr>
            <w:tcW w:w="1355" w:type="dxa"/>
            <w:vAlign w:val="center"/>
          </w:tcPr>
          <w:p w:rsidR="00AE588C" w:rsidRDefault="00AE588C" w:rsidP="00246FAD">
            <w:pPr>
              <w:jc w:val="right"/>
              <w:rPr>
                <w:color w:val="000000"/>
                <w:sz w:val="18"/>
                <w:szCs w:val="18"/>
              </w:rPr>
            </w:pPr>
            <w:r>
              <w:rPr>
                <w:color w:val="000000"/>
                <w:sz w:val="18"/>
                <w:szCs w:val="18"/>
              </w:rPr>
              <w:t>6.14%</w:t>
            </w:r>
          </w:p>
        </w:tc>
        <w:tc>
          <w:tcPr>
            <w:tcW w:w="2710" w:type="dxa"/>
            <w:vAlign w:val="center"/>
          </w:tcPr>
          <w:p w:rsidR="00AE588C" w:rsidRDefault="00AE588C" w:rsidP="00246FAD">
            <w:pPr>
              <w:adjustRightInd w:val="0"/>
              <w:snapToGrid w:val="0"/>
              <w:rPr>
                <w:spacing w:val="10"/>
                <w:sz w:val="18"/>
                <w:szCs w:val="18"/>
              </w:rPr>
            </w:pPr>
            <w:r>
              <w:rPr>
                <w:rFonts w:ascii="宋体" w:hAnsi="宋体" w:hint="eastAsia"/>
                <w:spacing w:val="10"/>
                <w:sz w:val="18"/>
                <w:szCs w:val="18"/>
              </w:rPr>
              <w:t>用于中央美术学院美术馆的智识教育学术建设、机构建设、纪录片拍摄专项活动</w:t>
            </w:r>
          </w:p>
        </w:tc>
      </w:tr>
      <w:tr w:rsidR="00AE588C" w:rsidTr="00694647">
        <w:trPr>
          <w:cantSplit/>
          <w:trHeight w:val="397"/>
          <w:jc w:val="center"/>
        </w:trPr>
        <w:tc>
          <w:tcPr>
            <w:tcW w:w="1658" w:type="dxa"/>
            <w:vAlign w:val="center"/>
          </w:tcPr>
          <w:p w:rsidR="00AE588C" w:rsidRDefault="00AE588C" w:rsidP="00246FAD">
            <w:pPr>
              <w:widowControl/>
              <w:adjustRightInd w:val="0"/>
              <w:snapToGrid w:val="0"/>
              <w:jc w:val="left"/>
              <w:rPr>
                <w:spacing w:val="10"/>
                <w:kern w:val="0"/>
                <w:sz w:val="18"/>
                <w:szCs w:val="18"/>
              </w:rPr>
            </w:pPr>
            <w:r>
              <w:rPr>
                <w:rFonts w:hint="eastAsia"/>
                <w:spacing w:val="10"/>
                <w:sz w:val="18"/>
                <w:szCs w:val="18"/>
              </w:rPr>
              <w:t>7.</w:t>
            </w:r>
            <w:r>
              <w:rPr>
                <w:rFonts w:hint="eastAsia"/>
                <w:spacing w:val="10"/>
                <w:sz w:val="18"/>
                <w:szCs w:val="18"/>
              </w:rPr>
              <w:t>丝绸之路艺术研究与交流、主题性美术创作的项目</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z w:val="18"/>
                <w:szCs w:val="18"/>
              </w:rPr>
            </w:pPr>
            <w:r>
              <w:rPr>
                <w:rFonts w:hint="eastAsia"/>
                <w:sz w:val="18"/>
                <w:szCs w:val="18"/>
              </w:rPr>
              <w:t>5</w:t>
            </w:r>
            <w:r>
              <w:rPr>
                <w:sz w:val="18"/>
                <w:szCs w:val="18"/>
              </w:rPr>
              <w:t>,000,000.00</w:t>
            </w:r>
          </w:p>
        </w:tc>
        <w:tc>
          <w:tcPr>
            <w:tcW w:w="1355" w:type="dxa"/>
            <w:vAlign w:val="center"/>
          </w:tcPr>
          <w:p w:rsidR="00AE588C" w:rsidRDefault="00AE588C" w:rsidP="00246FAD">
            <w:pPr>
              <w:jc w:val="right"/>
              <w:rPr>
                <w:color w:val="000000"/>
                <w:sz w:val="18"/>
                <w:szCs w:val="18"/>
              </w:rPr>
            </w:pPr>
            <w:r>
              <w:rPr>
                <w:color w:val="000000"/>
                <w:sz w:val="18"/>
                <w:szCs w:val="18"/>
              </w:rPr>
              <w:t>10.38%</w:t>
            </w:r>
          </w:p>
        </w:tc>
        <w:tc>
          <w:tcPr>
            <w:tcW w:w="2710" w:type="dxa"/>
            <w:vAlign w:val="center"/>
          </w:tcPr>
          <w:p w:rsidR="00AE588C" w:rsidRDefault="00AE588C" w:rsidP="00246FAD">
            <w:pPr>
              <w:adjustRightInd w:val="0"/>
              <w:snapToGrid w:val="0"/>
              <w:rPr>
                <w:spacing w:val="10"/>
                <w:sz w:val="18"/>
                <w:szCs w:val="18"/>
              </w:rPr>
            </w:pPr>
            <w:r>
              <w:rPr>
                <w:rFonts w:ascii="宋体" w:hAnsi="宋体" w:hint="eastAsia"/>
                <w:spacing w:val="10"/>
                <w:sz w:val="18"/>
                <w:szCs w:val="18"/>
              </w:rPr>
              <w:t>用于支持中央美术学院丝绸之路艺术研究与交流、主题性美术创作的项目</w:t>
            </w:r>
          </w:p>
        </w:tc>
      </w:tr>
      <w:tr w:rsidR="00AE588C" w:rsidTr="00694647">
        <w:trPr>
          <w:cantSplit/>
          <w:trHeight w:val="397"/>
          <w:jc w:val="center"/>
        </w:trPr>
        <w:tc>
          <w:tcPr>
            <w:tcW w:w="1658" w:type="dxa"/>
            <w:vAlign w:val="center"/>
          </w:tcPr>
          <w:p w:rsidR="00AE588C" w:rsidRDefault="00AE588C" w:rsidP="00246FAD">
            <w:pPr>
              <w:widowControl/>
              <w:adjustRightInd w:val="0"/>
              <w:snapToGrid w:val="0"/>
              <w:jc w:val="left"/>
              <w:rPr>
                <w:spacing w:val="10"/>
                <w:kern w:val="0"/>
                <w:sz w:val="18"/>
                <w:szCs w:val="18"/>
              </w:rPr>
            </w:pPr>
            <w:r>
              <w:rPr>
                <w:rFonts w:hint="eastAsia"/>
                <w:spacing w:val="10"/>
                <w:sz w:val="18"/>
                <w:szCs w:val="18"/>
              </w:rPr>
              <w:t>8.</w:t>
            </w:r>
            <w:r>
              <w:rPr>
                <w:rFonts w:ascii="宋体" w:hAnsi="宋体" w:cs="宋体" w:hint="eastAsia"/>
                <w:sz w:val="18"/>
                <w:szCs w:val="18"/>
              </w:rPr>
              <w:t>北京墨德资本投资管理有限公司捐赠项目</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z w:val="18"/>
                <w:szCs w:val="18"/>
              </w:rPr>
            </w:pPr>
            <w:r>
              <w:rPr>
                <w:rFonts w:hint="eastAsia"/>
                <w:sz w:val="18"/>
                <w:szCs w:val="18"/>
              </w:rPr>
              <w:t>4</w:t>
            </w:r>
            <w:r>
              <w:rPr>
                <w:sz w:val="18"/>
                <w:szCs w:val="18"/>
              </w:rPr>
              <w:t>,000,000.00</w:t>
            </w:r>
          </w:p>
        </w:tc>
        <w:tc>
          <w:tcPr>
            <w:tcW w:w="1355" w:type="dxa"/>
            <w:vAlign w:val="center"/>
          </w:tcPr>
          <w:p w:rsidR="00AE588C" w:rsidRDefault="00AE588C" w:rsidP="00246FAD">
            <w:pPr>
              <w:jc w:val="right"/>
              <w:rPr>
                <w:color w:val="000000"/>
                <w:sz w:val="18"/>
                <w:szCs w:val="18"/>
              </w:rPr>
            </w:pPr>
            <w:r>
              <w:rPr>
                <w:color w:val="000000"/>
                <w:sz w:val="18"/>
                <w:szCs w:val="18"/>
              </w:rPr>
              <w:t>8.30%</w:t>
            </w:r>
          </w:p>
        </w:tc>
        <w:tc>
          <w:tcPr>
            <w:tcW w:w="2710" w:type="dxa"/>
            <w:vAlign w:val="center"/>
          </w:tcPr>
          <w:p w:rsidR="00AE588C" w:rsidRDefault="00AE588C" w:rsidP="00246FAD">
            <w:pPr>
              <w:adjustRightInd w:val="0"/>
              <w:snapToGrid w:val="0"/>
              <w:rPr>
                <w:spacing w:val="10"/>
                <w:sz w:val="18"/>
                <w:szCs w:val="18"/>
              </w:rPr>
            </w:pPr>
            <w:r>
              <w:rPr>
                <w:rFonts w:ascii="宋体" w:hAnsi="宋体" w:hint="eastAsia"/>
                <w:spacing w:val="10"/>
                <w:sz w:val="18"/>
                <w:szCs w:val="18"/>
              </w:rPr>
              <w:t>用于支持中央美术学院“徐悲鸿奖”及主题性美术创作、研究生奖助等项目</w:t>
            </w:r>
          </w:p>
        </w:tc>
      </w:tr>
      <w:tr w:rsidR="00AE588C" w:rsidTr="00694647">
        <w:trPr>
          <w:cantSplit/>
          <w:trHeight w:val="397"/>
          <w:jc w:val="center"/>
        </w:trPr>
        <w:tc>
          <w:tcPr>
            <w:tcW w:w="1658" w:type="dxa"/>
            <w:vAlign w:val="center"/>
          </w:tcPr>
          <w:p w:rsidR="00AE588C" w:rsidRDefault="00AE588C" w:rsidP="00246FAD">
            <w:pPr>
              <w:adjustRightInd w:val="0"/>
              <w:snapToGrid w:val="0"/>
              <w:rPr>
                <w:spacing w:val="10"/>
                <w:sz w:val="18"/>
                <w:szCs w:val="18"/>
              </w:rPr>
            </w:pPr>
            <w:r>
              <w:rPr>
                <w:rFonts w:hAnsi="宋体" w:hint="eastAsia"/>
                <w:spacing w:val="10"/>
                <w:sz w:val="18"/>
                <w:szCs w:val="18"/>
              </w:rPr>
              <w:t>9.</w:t>
            </w:r>
            <w:r>
              <w:rPr>
                <w:rFonts w:hint="eastAsia"/>
                <w:spacing w:val="10"/>
                <w:sz w:val="18"/>
                <w:szCs w:val="18"/>
              </w:rPr>
              <w:t>美术馆建筑改造项目</w:t>
            </w:r>
          </w:p>
        </w:tc>
        <w:tc>
          <w:tcPr>
            <w:tcW w:w="2109" w:type="dxa"/>
            <w:vAlign w:val="center"/>
          </w:tcPr>
          <w:p w:rsidR="00AE588C" w:rsidRDefault="00AE588C" w:rsidP="00246FAD">
            <w:pPr>
              <w:jc w:val="center"/>
              <w:rPr>
                <w:rFonts w:hAnsi="宋体"/>
                <w:spacing w:val="10"/>
                <w:sz w:val="18"/>
                <w:szCs w:val="18"/>
              </w:rPr>
            </w:pPr>
            <w:r>
              <w:rPr>
                <w:rFonts w:hAnsi="宋体" w:hint="eastAsia"/>
                <w:spacing w:val="10"/>
                <w:sz w:val="18"/>
                <w:szCs w:val="18"/>
              </w:rPr>
              <w:t>中央美术学院</w:t>
            </w:r>
          </w:p>
        </w:tc>
        <w:tc>
          <w:tcPr>
            <w:tcW w:w="1806" w:type="dxa"/>
            <w:vAlign w:val="center"/>
          </w:tcPr>
          <w:p w:rsidR="00AE588C" w:rsidRDefault="00AE588C" w:rsidP="00246FAD">
            <w:pPr>
              <w:jc w:val="right"/>
              <w:rPr>
                <w:spacing w:val="10"/>
                <w:kern w:val="0"/>
                <w:sz w:val="18"/>
                <w:szCs w:val="18"/>
              </w:rPr>
            </w:pPr>
            <w:r>
              <w:rPr>
                <w:rFonts w:hint="eastAsia"/>
                <w:sz w:val="18"/>
                <w:szCs w:val="18"/>
              </w:rPr>
              <w:t>30</w:t>
            </w:r>
            <w:r>
              <w:rPr>
                <w:sz w:val="18"/>
                <w:szCs w:val="18"/>
              </w:rPr>
              <w:t>,000,000.00</w:t>
            </w:r>
          </w:p>
        </w:tc>
        <w:tc>
          <w:tcPr>
            <w:tcW w:w="1355" w:type="dxa"/>
            <w:vAlign w:val="center"/>
          </w:tcPr>
          <w:p w:rsidR="00AE588C" w:rsidRDefault="00AE588C" w:rsidP="00246FAD">
            <w:pPr>
              <w:jc w:val="right"/>
              <w:rPr>
                <w:color w:val="000000"/>
                <w:sz w:val="18"/>
                <w:szCs w:val="18"/>
              </w:rPr>
            </w:pPr>
            <w:r>
              <w:rPr>
                <w:color w:val="000000"/>
                <w:sz w:val="18"/>
                <w:szCs w:val="18"/>
              </w:rPr>
              <w:t>62.27%</w:t>
            </w:r>
          </w:p>
        </w:tc>
        <w:tc>
          <w:tcPr>
            <w:tcW w:w="2710" w:type="dxa"/>
            <w:vAlign w:val="center"/>
          </w:tcPr>
          <w:p w:rsidR="00AE588C" w:rsidRDefault="00AE588C" w:rsidP="00246FAD">
            <w:pPr>
              <w:adjustRightInd w:val="0"/>
              <w:snapToGrid w:val="0"/>
              <w:rPr>
                <w:spacing w:val="10"/>
                <w:sz w:val="18"/>
                <w:szCs w:val="18"/>
              </w:rPr>
            </w:pPr>
            <w:r>
              <w:rPr>
                <w:rFonts w:hint="eastAsia"/>
                <w:spacing w:val="10"/>
                <w:sz w:val="18"/>
                <w:szCs w:val="18"/>
              </w:rPr>
              <w:t>用于</w:t>
            </w:r>
            <w:r>
              <w:rPr>
                <w:rFonts w:hint="eastAsia"/>
                <w:spacing w:val="10"/>
                <w:sz w:val="18"/>
                <w:szCs w:val="18"/>
              </w:rPr>
              <w:t>2018-2019</w:t>
            </w:r>
            <w:r>
              <w:rPr>
                <w:rFonts w:hint="eastAsia"/>
                <w:spacing w:val="10"/>
                <w:sz w:val="18"/>
                <w:szCs w:val="18"/>
              </w:rPr>
              <w:t>学年美术馆下沉广场翻修改造</w:t>
            </w:r>
          </w:p>
        </w:tc>
      </w:tr>
      <w:tr w:rsidR="00A22889">
        <w:trPr>
          <w:cantSplit/>
          <w:trHeight w:val="397"/>
          <w:jc w:val="center"/>
        </w:trPr>
        <w:tc>
          <w:tcPr>
            <w:tcW w:w="1658" w:type="dxa"/>
            <w:vAlign w:val="center"/>
          </w:tcPr>
          <w:p w:rsidR="00A22889" w:rsidRDefault="00694647">
            <w:pPr>
              <w:adjustRightInd w:val="0"/>
              <w:snapToGrid w:val="0"/>
              <w:jc w:val="center"/>
              <w:rPr>
                <w:rFonts w:eastAsia="仿宋"/>
                <w:spacing w:val="10"/>
                <w:kern w:val="0"/>
                <w:szCs w:val="21"/>
              </w:rPr>
            </w:pPr>
            <w:r>
              <w:rPr>
                <w:rFonts w:eastAsia="仿宋"/>
                <w:spacing w:val="10"/>
                <w:kern w:val="0"/>
                <w:szCs w:val="21"/>
              </w:rPr>
              <w:t>合计</w:t>
            </w:r>
          </w:p>
        </w:tc>
        <w:tc>
          <w:tcPr>
            <w:tcW w:w="2109" w:type="dxa"/>
            <w:vAlign w:val="center"/>
          </w:tcPr>
          <w:p w:rsidR="00A22889" w:rsidRDefault="00694647">
            <w:pPr>
              <w:adjustRightInd w:val="0"/>
              <w:snapToGrid w:val="0"/>
              <w:jc w:val="center"/>
              <w:rPr>
                <w:rFonts w:eastAsia="仿宋"/>
                <w:spacing w:val="10"/>
                <w:kern w:val="0"/>
                <w:szCs w:val="21"/>
              </w:rPr>
            </w:pPr>
            <w:r>
              <w:rPr>
                <w:rFonts w:eastAsia="仿宋"/>
                <w:spacing w:val="10"/>
                <w:kern w:val="0"/>
                <w:szCs w:val="21"/>
              </w:rPr>
              <w:t>—</w:t>
            </w:r>
          </w:p>
        </w:tc>
        <w:tc>
          <w:tcPr>
            <w:tcW w:w="1806" w:type="dxa"/>
            <w:vAlign w:val="center"/>
          </w:tcPr>
          <w:p w:rsidR="00A22889" w:rsidRPr="00694647" w:rsidRDefault="00AE588C" w:rsidP="00694647">
            <w:pPr>
              <w:jc w:val="right"/>
              <w:rPr>
                <w:sz w:val="18"/>
                <w:szCs w:val="18"/>
              </w:rPr>
            </w:pPr>
            <w:r>
              <w:rPr>
                <w:sz w:val="18"/>
                <w:szCs w:val="18"/>
              </w:rPr>
              <w:fldChar w:fldCharType="begin"/>
            </w:r>
            <w:r>
              <w:rPr>
                <w:sz w:val="18"/>
                <w:szCs w:val="18"/>
              </w:rPr>
              <w:instrText xml:space="preserve"> =SUM(ABOVE) \# "#,##0.00" </w:instrText>
            </w:r>
            <w:r>
              <w:rPr>
                <w:sz w:val="18"/>
                <w:szCs w:val="18"/>
              </w:rPr>
              <w:fldChar w:fldCharType="separate"/>
            </w:r>
            <w:r>
              <w:rPr>
                <w:noProof/>
                <w:sz w:val="18"/>
                <w:szCs w:val="18"/>
              </w:rPr>
              <w:t>43,779,000.00</w:t>
            </w:r>
            <w:r>
              <w:rPr>
                <w:sz w:val="18"/>
                <w:szCs w:val="18"/>
              </w:rPr>
              <w:fldChar w:fldCharType="end"/>
            </w:r>
          </w:p>
        </w:tc>
        <w:tc>
          <w:tcPr>
            <w:tcW w:w="1355" w:type="dxa"/>
            <w:vAlign w:val="center"/>
          </w:tcPr>
          <w:p w:rsidR="00A22889" w:rsidRPr="00694647" w:rsidRDefault="00AE588C" w:rsidP="00694647">
            <w:pPr>
              <w:jc w:val="right"/>
              <w:rPr>
                <w:color w:val="000000"/>
                <w:sz w:val="18"/>
                <w:szCs w:val="18"/>
              </w:rPr>
            </w:pPr>
            <w:r>
              <w:rPr>
                <w:color w:val="000000"/>
                <w:sz w:val="18"/>
                <w:szCs w:val="18"/>
              </w:rPr>
              <w:fldChar w:fldCharType="begin"/>
            </w:r>
            <w:r>
              <w:rPr>
                <w:color w:val="000000"/>
                <w:sz w:val="18"/>
                <w:szCs w:val="18"/>
              </w:rPr>
              <w:instrText xml:space="preserve"> =SUM(ABOVE)*100 \# "0.00%" </w:instrText>
            </w:r>
            <w:r>
              <w:rPr>
                <w:color w:val="000000"/>
                <w:sz w:val="18"/>
                <w:szCs w:val="18"/>
              </w:rPr>
              <w:fldChar w:fldCharType="separate"/>
            </w:r>
            <w:r>
              <w:rPr>
                <w:noProof/>
                <w:color w:val="000000"/>
                <w:sz w:val="18"/>
                <w:szCs w:val="18"/>
              </w:rPr>
              <w:t>90.88%</w:t>
            </w:r>
            <w:r>
              <w:rPr>
                <w:color w:val="000000"/>
                <w:sz w:val="18"/>
                <w:szCs w:val="18"/>
              </w:rPr>
              <w:fldChar w:fldCharType="end"/>
            </w:r>
          </w:p>
        </w:tc>
        <w:tc>
          <w:tcPr>
            <w:tcW w:w="2710" w:type="dxa"/>
            <w:vAlign w:val="center"/>
          </w:tcPr>
          <w:p w:rsidR="00A22889" w:rsidRDefault="00694647">
            <w:pPr>
              <w:adjustRightInd w:val="0"/>
              <w:snapToGrid w:val="0"/>
              <w:jc w:val="center"/>
              <w:rPr>
                <w:rFonts w:eastAsia="仿宋"/>
                <w:spacing w:val="10"/>
                <w:kern w:val="0"/>
                <w:szCs w:val="21"/>
              </w:rPr>
            </w:pPr>
            <w:r>
              <w:rPr>
                <w:rFonts w:eastAsia="仿宋"/>
                <w:spacing w:val="10"/>
                <w:kern w:val="0"/>
                <w:szCs w:val="21"/>
              </w:rPr>
              <w:t>—</w:t>
            </w:r>
          </w:p>
        </w:tc>
      </w:tr>
    </w:tbl>
    <w:p w:rsidR="00A22889" w:rsidRPr="00BC28F5" w:rsidRDefault="00694647" w:rsidP="00BC28F5">
      <w:pPr>
        <w:spacing w:line="360" w:lineRule="auto"/>
        <w:ind w:firstLineChars="200" w:firstLine="460"/>
        <w:rPr>
          <w:rFonts w:eastAsia="仿宋"/>
          <w:spacing w:val="10"/>
        </w:rPr>
      </w:pPr>
      <w:r w:rsidRPr="00BC28F5">
        <w:rPr>
          <w:rFonts w:eastAsia="仿宋"/>
          <w:spacing w:val="10"/>
        </w:rPr>
        <w:t>说明：基金会向某交易方支付金额占一个重大公益项目支出</w:t>
      </w:r>
      <w:r w:rsidRPr="00BC28F5">
        <w:rPr>
          <w:rFonts w:eastAsia="仿宋"/>
          <w:spacing w:val="10"/>
        </w:rPr>
        <w:t>5%</w:t>
      </w:r>
      <w:r w:rsidRPr="00BC28F5">
        <w:rPr>
          <w:rFonts w:eastAsia="仿宋"/>
          <w:spacing w:val="10"/>
        </w:rPr>
        <w:t>以上的，该交易方为该项目的大额支付对象。</w:t>
      </w:r>
    </w:p>
    <w:p w:rsidR="00A22889" w:rsidRDefault="00694647">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委托理财</w:t>
      </w:r>
    </w:p>
    <w:p w:rsidR="00A22889" w:rsidRDefault="00694647" w:rsidP="00694647">
      <w:pPr>
        <w:spacing w:line="360" w:lineRule="auto"/>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简称"/>
          <w:tag w:val="被审计单位简称"/>
          <w:id w:val="-1324274165"/>
          <w:placeholder>
            <w:docPart w:val="CBA5C390B01E49A29090B310E5E27C0F"/>
          </w:placeholder>
          <w:text/>
        </w:sdtPr>
        <w:sdtEndPr/>
        <w:sdtContent>
          <w:r>
            <w:rPr>
              <w:rFonts w:eastAsia="仿宋" w:hint="eastAsia"/>
              <w:spacing w:val="10"/>
              <w:sz w:val="24"/>
            </w:rPr>
            <w:t>本单位</w:t>
          </w:r>
        </w:sdtContent>
      </w:sdt>
      <w:r>
        <w:rPr>
          <w:rFonts w:eastAsia="仿宋"/>
          <w:spacing w:val="10"/>
          <w:sz w:val="24"/>
        </w:rPr>
        <w:fldChar w:fldCharType="end"/>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审计年度（期间）"/>
          <w:tag w:val="审计年度（期间）"/>
          <w:id w:val="-635961364"/>
          <w:placeholder>
            <w:docPart w:val="96D5A5F820F745FFAD8C54D8E3766F38"/>
          </w:placeholder>
          <w:text/>
        </w:sdtPr>
        <w:sdtEndPr/>
        <w:sdtContent>
          <w:r>
            <w:rPr>
              <w:rFonts w:eastAsia="仿宋" w:hint="eastAsia"/>
              <w:spacing w:val="10"/>
              <w:sz w:val="24"/>
            </w:rPr>
            <w:t>2018</w:t>
          </w:r>
          <w:r>
            <w:rPr>
              <w:rFonts w:eastAsia="仿宋" w:hint="eastAsia"/>
              <w:spacing w:val="10"/>
              <w:sz w:val="24"/>
            </w:rPr>
            <w:t>年度</w:t>
          </w:r>
        </w:sdtContent>
      </w:sdt>
      <w:r>
        <w:rPr>
          <w:rFonts w:eastAsia="仿宋"/>
          <w:spacing w:val="10"/>
          <w:sz w:val="24"/>
        </w:rPr>
        <w:fldChar w:fldCharType="end"/>
      </w:r>
      <w:r>
        <w:rPr>
          <w:rFonts w:eastAsia="仿宋"/>
          <w:spacing w:val="10"/>
          <w:sz w:val="24"/>
        </w:rPr>
        <w:t>对外投资中委托理财详细情况列示如下：</w:t>
      </w:r>
    </w:p>
    <w:tbl>
      <w:tblPr>
        <w:tblStyle w:val="ab"/>
        <w:tblW w:w="9638" w:type="dxa"/>
        <w:jc w:val="center"/>
        <w:tblBorders>
          <w:left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204"/>
        <w:gridCol w:w="1204"/>
        <w:gridCol w:w="1205"/>
        <w:gridCol w:w="1632"/>
        <w:gridCol w:w="778"/>
        <w:gridCol w:w="1205"/>
        <w:gridCol w:w="1205"/>
        <w:gridCol w:w="1205"/>
      </w:tblGrid>
      <w:tr w:rsidR="00A22889" w:rsidTr="00BC28F5">
        <w:trPr>
          <w:cantSplit/>
          <w:trHeight w:val="397"/>
          <w:tblHeader/>
          <w:jc w:val="center"/>
        </w:trPr>
        <w:tc>
          <w:tcPr>
            <w:tcW w:w="1204"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委托人</w:t>
            </w:r>
          </w:p>
        </w:tc>
        <w:tc>
          <w:tcPr>
            <w:tcW w:w="1204"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受托人法定代表人</w:t>
            </w:r>
          </w:p>
        </w:tc>
        <w:tc>
          <w:tcPr>
            <w:tcW w:w="1205"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委托人是否具有金融机构资质</w:t>
            </w:r>
          </w:p>
        </w:tc>
        <w:tc>
          <w:tcPr>
            <w:tcW w:w="1632"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委托金额</w:t>
            </w:r>
          </w:p>
        </w:tc>
        <w:tc>
          <w:tcPr>
            <w:tcW w:w="778"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委托期限</w:t>
            </w:r>
          </w:p>
        </w:tc>
        <w:tc>
          <w:tcPr>
            <w:tcW w:w="1205"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收益确定方式</w:t>
            </w:r>
          </w:p>
        </w:tc>
        <w:tc>
          <w:tcPr>
            <w:tcW w:w="1205"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当年实际收益金额</w:t>
            </w:r>
          </w:p>
        </w:tc>
        <w:tc>
          <w:tcPr>
            <w:tcW w:w="1205" w:type="dxa"/>
            <w:vAlign w:val="center"/>
          </w:tcPr>
          <w:p w:rsidR="00A22889" w:rsidRDefault="00694647">
            <w:pPr>
              <w:adjustRightInd w:val="0"/>
              <w:snapToGrid w:val="0"/>
              <w:jc w:val="center"/>
              <w:rPr>
                <w:rFonts w:eastAsia="仿宋"/>
                <w:bCs/>
                <w:spacing w:val="10"/>
                <w:kern w:val="0"/>
                <w:szCs w:val="21"/>
              </w:rPr>
            </w:pPr>
            <w:r>
              <w:rPr>
                <w:rFonts w:eastAsia="仿宋"/>
                <w:bCs/>
                <w:spacing w:val="10"/>
                <w:kern w:val="0"/>
                <w:szCs w:val="21"/>
              </w:rPr>
              <w:t>当年实际收回金额</w:t>
            </w:r>
          </w:p>
        </w:tc>
      </w:tr>
      <w:tr w:rsidR="00BC28F5" w:rsidTr="00BC28F5">
        <w:trPr>
          <w:cantSplit/>
          <w:trHeight w:val="397"/>
          <w:jc w:val="center"/>
        </w:trPr>
        <w:tc>
          <w:tcPr>
            <w:tcW w:w="1204" w:type="dxa"/>
            <w:vAlign w:val="center"/>
          </w:tcPr>
          <w:p w:rsidR="00BC28F5" w:rsidRPr="00BC28F5" w:rsidRDefault="00BC28F5">
            <w:pPr>
              <w:jc w:val="center"/>
              <w:rPr>
                <w:rFonts w:eastAsia="仿宋"/>
                <w:bCs/>
                <w:spacing w:val="10"/>
                <w:kern w:val="0"/>
                <w:szCs w:val="21"/>
              </w:rPr>
            </w:pPr>
            <w:r w:rsidRPr="00BC28F5">
              <w:rPr>
                <w:rFonts w:eastAsia="仿宋" w:hint="eastAsia"/>
                <w:bCs/>
                <w:spacing w:val="10"/>
                <w:kern w:val="0"/>
                <w:szCs w:val="21"/>
              </w:rPr>
              <w:t>招商银行</w:t>
            </w:r>
          </w:p>
        </w:tc>
        <w:tc>
          <w:tcPr>
            <w:tcW w:w="1204" w:type="dxa"/>
            <w:vAlign w:val="center"/>
          </w:tcPr>
          <w:p w:rsidR="00BC28F5" w:rsidRPr="00BC28F5" w:rsidRDefault="00BC28F5">
            <w:pPr>
              <w:jc w:val="center"/>
              <w:rPr>
                <w:rFonts w:eastAsia="仿宋"/>
                <w:bCs/>
                <w:spacing w:val="10"/>
                <w:kern w:val="0"/>
                <w:szCs w:val="21"/>
              </w:rPr>
            </w:pPr>
            <w:r w:rsidRPr="00BC28F5">
              <w:rPr>
                <w:rFonts w:eastAsia="仿宋" w:hint="eastAsia"/>
                <w:bCs/>
                <w:spacing w:val="10"/>
                <w:kern w:val="0"/>
                <w:szCs w:val="21"/>
              </w:rPr>
              <w:t>刘</w:t>
            </w:r>
            <w:proofErr w:type="gramStart"/>
            <w:r w:rsidRPr="00BC28F5">
              <w:rPr>
                <w:rFonts w:eastAsia="仿宋" w:hint="eastAsia"/>
                <w:bCs/>
                <w:spacing w:val="10"/>
                <w:kern w:val="0"/>
                <w:szCs w:val="21"/>
              </w:rPr>
              <w:t>浩</w:t>
            </w:r>
            <w:proofErr w:type="gramEnd"/>
          </w:p>
        </w:tc>
        <w:tc>
          <w:tcPr>
            <w:tcW w:w="1205" w:type="dxa"/>
            <w:vAlign w:val="center"/>
          </w:tcPr>
          <w:p w:rsidR="00BC28F5" w:rsidRPr="00BC28F5" w:rsidRDefault="00BC28F5">
            <w:pPr>
              <w:jc w:val="center"/>
              <w:rPr>
                <w:rFonts w:eastAsia="仿宋"/>
                <w:bCs/>
                <w:spacing w:val="10"/>
                <w:kern w:val="0"/>
                <w:szCs w:val="21"/>
              </w:rPr>
            </w:pPr>
            <w:r w:rsidRPr="00BC28F5">
              <w:rPr>
                <w:rFonts w:eastAsia="仿宋" w:hint="eastAsia"/>
                <w:bCs/>
                <w:spacing w:val="10"/>
                <w:kern w:val="0"/>
                <w:szCs w:val="21"/>
              </w:rPr>
              <w:t>是</w:t>
            </w:r>
          </w:p>
        </w:tc>
        <w:tc>
          <w:tcPr>
            <w:tcW w:w="1632" w:type="dxa"/>
            <w:vAlign w:val="center"/>
          </w:tcPr>
          <w:p w:rsidR="00BC28F5" w:rsidRPr="00BC28F5" w:rsidRDefault="00BC28F5">
            <w:pPr>
              <w:jc w:val="right"/>
              <w:rPr>
                <w:rFonts w:eastAsia="仿宋"/>
                <w:bCs/>
                <w:spacing w:val="10"/>
                <w:kern w:val="0"/>
                <w:szCs w:val="21"/>
              </w:rPr>
            </w:pPr>
            <w:r w:rsidRPr="00BC28F5">
              <w:rPr>
                <w:rFonts w:eastAsia="仿宋"/>
                <w:bCs/>
                <w:spacing w:val="10"/>
                <w:kern w:val="0"/>
                <w:szCs w:val="21"/>
              </w:rPr>
              <w:t>20,000,000.00</w:t>
            </w:r>
          </w:p>
        </w:tc>
        <w:tc>
          <w:tcPr>
            <w:tcW w:w="778" w:type="dxa"/>
            <w:vAlign w:val="center"/>
          </w:tcPr>
          <w:p w:rsidR="00BC28F5" w:rsidRPr="00BC28F5" w:rsidRDefault="00BC28F5">
            <w:pPr>
              <w:jc w:val="center"/>
              <w:rPr>
                <w:rFonts w:eastAsia="仿宋"/>
                <w:bCs/>
                <w:spacing w:val="10"/>
                <w:kern w:val="0"/>
                <w:szCs w:val="21"/>
              </w:rPr>
            </w:pPr>
            <w:r w:rsidRPr="00BC28F5">
              <w:rPr>
                <w:rFonts w:eastAsia="仿宋" w:hint="eastAsia"/>
                <w:bCs/>
                <w:spacing w:val="10"/>
                <w:kern w:val="0"/>
                <w:szCs w:val="21"/>
              </w:rPr>
              <w:t>一年</w:t>
            </w:r>
          </w:p>
        </w:tc>
        <w:tc>
          <w:tcPr>
            <w:tcW w:w="1205" w:type="dxa"/>
            <w:vAlign w:val="center"/>
          </w:tcPr>
          <w:p w:rsidR="00BC28F5" w:rsidRPr="00BC28F5" w:rsidRDefault="00BC28F5">
            <w:pPr>
              <w:jc w:val="center"/>
              <w:rPr>
                <w:rFonts w:eastAsia="仿宋"/>
                <w:bCs/>
                <w:spacing w:val="10"/>
                <w:kern w:val="0"/>
                <w:szCs w:val="21"/>
              </w:rPr>
            </w:pPr>
            <w:r w:rsidRPr="00BC28F5">
              <w:rPr>
                <w:rFonts w:eastAsia="仿宋" w:hint="eastAsia"/>
                <w:bCs/>
                <w:spacing w:val="10"/>
                <w:kern w:val="0"/>
                <w:szCs w:val="21"/>
              </w:rPr>
              <w:t>保本理财</w:t>
            </w:r>
          </w:p>
        </w:tc>
        <w:tc>
          <w:tcPr>
            <w:tcW w:w="1205" w:type="dxa"/>
            <w:vAlign w:val="center"/>
          </w:tcPr>
          <w:p w:rsidR="00BC28F5" w:rsidRPr="00BC28F5" w:rsidRDefault="00BC28F5">
            <w:pPr>
              <w:jc w:val="right"/>
              <w:rPr>
                <w:rFonts w:eastAsia="仿宋"/>
                <w:bCs/>
                <w:spacing w:val="10"/>
                <w:kern w:val="0"/>
                <w:szCs w:val="21"/>
              </w:rPr>
            </w:pPr>
            <w:r w:rsidRPr="00BC28F5">
              <w:rPr>
                <w:rFonts w:eastAsia="仿宋" w:hint="eastAsia"/>
                <w:bCs/>
                <w:spacing w:val="10"/>
                <w:kern w:val="0"/>
                <w:szCs w:val="21"/>
              </w:rPr>
              <w:t>0.00</w:t>
            </w:r>
          </w:p>
        </w:tc>
        <w:tc>
          <w:tcPr>
            <w:tcW w:w="1205" w:type="dxa"/>
            <w:vAlign w:val="center"/>
          </w:tcPr>
          <w:p w:rsidR="00BC28F5" w:rsidRPr="00BC28F5" w:rsidRDefault="00BC28F5">
            <w:pPr>
              <w:jc w:val="right"/>
              <w:rPr>
                <w:rFonts w:eastAsia="仿宋"/>
                <w:bCs/>
                <w:spacing w:val="10"/>
                <w:kern w:val="0"/>
                <w:szCs w:val="21"/>
              </w:rPr>
            </w:pPr>
            <w:r w:rsidRPr="00BC28F5">
              <w:rPr>
                <w:rFonts w:eastAsia="仿宋" w:hint="eastAsia"/>
                <w:bCs/>
                <w:spacing w:val="10"/>
                <w:kern w:val="0"/>
                <w:szCs w:val="21"/>
              </w:rPr>
              <w:t>0.00</w:t>
            </w:r>
          </w:p>
        </w:tc>
      </w:tr>
      <w:tr w:rsidR="00BC28F5" w:rsidTr="00BC28F5">
        <w:trPr>
          <w:cantSplit/>
          <w:trHeight w:val="397"/>
          <w:jc w:val="center"/>
        </w:trPr>
        <w:tc>
          <w:tcPr>
            <w:tcW w:w="3613" w:type="dxa"/>
            <w:gridSpan w:val="3"/>
            <w:vAlign w:val="center"/>
          </w:tcPr>
          <w:p w:rsidR="00BC28F5" w:rsidRDefault="00BC28F5">
            <w:pPr>
              <w:adjustRightInd w:val="0"/>
              <w:snapToGrid w:val="0"/>
              <w:jc w:val="center"/>
              <w:rPr>
                <w:rFonts w:eastAsia="仿宋"/>
                <w:spacing w:val="10"/>
                <w:kern w:val="0"/>
                <w:szCs w:val="21"/>
              </w:rPr>
            </w:pPr>
            <w:r>
              <w:rPr>
                <w:rFonts w:eastAsia="仿宋"/>
                <w:spacing w:val="10"/>
                <w:kern w:val="0"/>
                <w:szCs w:val="21"/>
              </w:rPr>
              <w:t>合计</w:t>
            </w:r>
          </w:p>
        </w:tc>
        <w:tc>
          <w:tcPr>
            <w:tcW w:w="1632" w:type="dxa"/>
            <w:vAlign w:val="center"/>
          </w:tcPr>
          <w:p w:rsidR="00BC28F5" w:rsidRPr="00BC28F5" w:rsidRDefault="00BC28F5" w:rsidP="007B36B7">
            <w:pPr>
              <w:jc w:val="right"/>
              <w:rPr>
                <w:rFonts w:eastAsia="仿宋"/>
                <w:bCs/>
                <w:spacing w:val="10"/>
                <w:kern w:val="0"/>
                <w:szCs w:val="21"/>
              </w:rPr>
            </w:pPr>
            <w:r w:rsidRPr="00BC28F5">
              <w:rPr>
                <w:rFonts w:eastAsia="仿宋"/>
                <w:bCs/>
                <w:spacing w:val="10"/>
                <w:kern w:val="0"/>
                <w:szCs w:val="21"/>
              </w:rPr>
              <w:t>20,000,000.00</w:t>
            </w:r>
          </w:p>
        </w:tc>
        <w:tc>
          <w:tcPr>
            <w:tcW w:w="778" w:type="dxa"/>
            <w:vAlign w:val="center"/>
          </w:tcPr>
          <w:p w:rsidR="00BC28F5" w:rsidRDefault="00BC28F5">
            <w:pPr>
              <w:adjustRightInd w:val="0"/>
              <w:snapToGrid w:val="0"/>
              <w:rPr>
                <w:rFonts w:eastAsia="仿宋"/>
                <w:spacing w:val="10"/>
                <w:kern w:val="0"/>
                <w:szCs w:val="21"/>
              </w:rPr>
            </w:pPr>
          </w:p>
        </w:tc>
        <w:tc>
          <w:tcPr>
            <w:tcW w:w="1205" w:type="dxa"/>
            <w:vAlign w:val="center"/>
          </w:tcPr>
          <w:p w:rsidR="00BC28F5" w:rsidRDefault="00BC28F5">
            <w:pPr>
              <w:adjustRightInd w:val="0"/>
              <w:snapToGrid w:val="0"/>
              <w:rPr>
                <w:rFonts w:eastAsia="仿宋"/>
                <w:spacing w:val="10"/>
                <w:kern w:val="0"/>
                <w:szCs w:val="21"/>
              </w:rPr>
            </w:pPr>
          </w:p>
        </w:tc>
        <w:tc>
          <w:tcPr>
            <w:tcW w:w="1205" w:type="dxa"/>
            <w:vAlign w:val="center"/>
          </w:tcPr>
          <w:p w:rsidR="00BC28F5" w:rsidRDefault="00BC28F5">
            <w:pPr>
              <w:adjustRightInd w:val="0"/>
              <w:snapToGrid w:val="0"/>
              <w:jc w:val="right"/>
              <w:rPr>
                <w:rFonts w:eastAsia="仿宋"/>
                <w:spacing w:val="10"/>
                <w:kern w:val="0"/>
                <w:szCs w:val="21"/>
              </w:rPr>
            </w:pPr>
          </w:p>
        </w:tc>
        <w:tc>
          <w:tcPr>
            <w:tcW w:w="1205" w:type="dxa"/>
            <w:vAlign w:val="center"/>
          </w:tcPr>
          <w:p w:rsidR="00BC28F5" w:rsidRDefault="00BC28F5">
            <w:pPr>
              <w:adjustRightInd w:val="0"/>
              <w:snapToGrid w:val="0"/>
              <w:jc w:val="right"/>
              <w:rPr>
                <w:rFonts w:eastAsia="仿宋"/>
                <w:spacing w:val="10"/>
                <w:kern w:val="0"/>
                <w:szCs w:val="21"/>
              </w:rPr>
            </w:pPr>
          </w:p>
        </w:tc>
      </w:tr>
    </w:tbl>
    <w:p w:rsidR="00A22889" w:rsidRPr="00BC28F5" w:rsidRDefault="00694647" w:rsidP="00BC28F5">
      <w:pPr>
        <w:spacing w:line="360" w:lineRule="auto"/>
        <w:ind w:firstLineChars="200" w:firstLine="460"/>
        <w:rPr>
          <w:rFonts w:eastAsia="仿宋"/>
          <w:spacing w:val="10"/>
        </w:rPr>
      </w:pPr>
      <w:r w:rsidRPr="00BC28F5">
        <w:rPr>
          <w:rFonts w:eastAsia="仿宋"/>
          <w:spacing w:val="10"/>
        </w:rPr>
        <w:t>说明：是否具有金融机构资质是指由中国人民银行、银监会、保监会、证监会授予的金融机构资质。</w:t>
      </w:r>
    </w:p>
    <w:p w:rsidR="00A22889" w:rsidRDefault="00694647">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投资收益</w:t>
      </w:r>
    </w:p>
    <w:p w:rsidR="00A22889" w:rsidRDefault="00694647">
      <w:pPr>
        <w:spacing w:line="360" w:lineRule="auto"/>
        <w:ind w:firstLineChars="200" w:firstLine="520"/>
        <w:rPr>
          <w:rFonts w:eastAsia="仿宋"/>
          <w:spacing w:val="10"/>
          <w:sz w:val="24"/>
        </w:rPr>
      </w:pPr>
      <w:r>
        <w:rPr>
          <w:rFonts w:eastAsia="仿宋"/>
          <w:spacing w:val="10"/>
          <w:sz w:val="24"/>
        </w:rPr>
        <w:t>无。</w:t>
      </w:r>
    </w:p>
    <w:p w:rsidR="00A22889" w:rsidRDefault="00694647">
      <w:pPr>
        <w:pStyle w:val="ad"/>
        <w:keepNext/>
        <w:keepLines/>
        <w:numPr>
          <w:ilvl w:val="0"/>
          <w:numId w:val="1"/>
        </w:numPr>
        <w:spacing w:beforeLines="50" w:before="156" w:afterLines="50" w:after="15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关联方关系及关联方交易</w:t>
      </w:r>
    </w:p>
    <w:p w:rsidR="00A22889" w:rsidRDefault="00694647">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关联方关系的认定标准</w:t>
      </w:r>
    </w:p>
    <w:p w:rsidR="00A22889" w:rsidRDefault="00694647">
      <w:pPr>
        <w:spacing w:line="360" w:lineRule="auto"/>
        <w:ind w:firstLineChars="200" w:firstLine="520"/>
        <w:rPr>
          <w:rFonts w:eastAsia="仿宋"/>
          <w:spacing w:val="10"/>
          <w:sz w:val="24"/>
        </w:rPr>
      </w:pPr>
      <w:r>
        <w:rPr>
          <w:rFonts w:eastAsia="仿宋"/>
          <w:spacing w:val="10"/>
          <w:sz w:val="24"/>
        </w:rPr>
        <w:t>关联方关系是指一方控制、共同控制另一方或对另一方施加重大影响，以及两方或两方以上受同一方控制、共同控制或重大影响的，构成关联方。发起人、理事主要来源单位（</w:t>
      </w:r>
      <w:r>
        <w:rPr>
          <w:rFonts w:eastAsia="仿宋"/>
          <w:spacing w:val="10"/>
          <w:sz w:val="24"/>
        </w:rPr>
        <w:t>1/5</w:t>
      </w:r>
      <w:r>
        <w:rPr>
          <w:rFonts w:eastAsia="仿宋"/>
          <w:spacing w:val="10"/>
          <w:sz w:val="24"/>
        </w:rPr>
        <w:t>以上理事来自该单位）、对外投资的被投资方、共同投资方、主要捐赠人等，以及其他在实质上与基金会存在重大控制或重大影响关系的单位或个人，构成关联方。</w:t>
      </w:r>
    </w:p>
    <w:p w:rsidR="00A22889" w:rsidRDefault="00694647">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关联方关系</w:t>
      </w:r>
    </w:p>
    <w:tbl>
      <w:tblPr>
        <w:tblW w:w="9638"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4717"/>
        <w:gridCol w:w="4921"/>
      </w:tblGrid>
      <w:tr w:rsidR="00A22889">
        <w:trPr>
          <w:cantSplit/>
          <w:trHeight w:val="397"/>
          <w:tblHeader/>
          <w:jc w:val="center"/>
        </w:trPr>
        <w:tc>
          <w:tcPr>
            <w:tcW w:w="4717" w:type="dxa"/>
            <w:vAlign w:val="center"/>
          </w:tcPr>
          <w:p w:rsidR="00A22889" w:rsidRDefault="00694647">
            <w:pPr>
              <w:adjustRightInd w:val="0"/>
              <w:snapToGrid w:val="0"/>
              <w:jc w:val="center"/>
              <w:rPr>
                <w:rFonts w:eastAsia="仿宋"/>
                <w:bCs/>
                <w:spacing w:val="10"/>
                <w:szCs w:val="21"/>
              </w:rPr>
            </w:pPr>
            <w:r>
              <w:rPr>
                <w:rFonts w:eastAsia="仿宋"/>
                <w:color w:val="000000"/>
                <w:spacing w:val="10"/>
                <w:szCs w:val="21"/>
              </w:rPr>
              <w:t>关联方</w:t>
            </w:r>
          </w:p>
        </w:tc>
        <w:tc>
          <w:tcPr>
            <w:tcW w:w="4921" w:type="dxa"/>
            <w:vAlign w:val="center"/>
          </w:tcPr>
          <w:p w:rsidR="00A22889" w:rsidRDefault="00694647">
            <w:pPr>
              <w:adjustRightInd w:val="0"/>
              <w:snapToGrid w:val="0"/>
              <w:jc w:val="center"/>
              <w:rPr>
                <w:rFonts w:eastAsia="仿宋"/>
                <w:bCs/>
                <w:spacing w:val="10"/>
                <w:szCs w:val="21"/>
              </w:rPr>
            </w:pPr>
            <w:r>
              <w:rPr>
                <w:rFonts w:eastAsia="仿宋"/>
                <w:color w:val="000000"/>
                <w:spacing w:val="10"/>
                <w:szCs w:val="21"/>
              </w:rPr>
              <w:t>与基金会关系</w:t>
            </w:r>
          </w:p>
        </w:tc>
      </w:tr>
      <w:tr w:rsidR="00BC28F5">
        <w:trPr>
          <w:cantSplit/>
          <w:trHeight w:val="397"/>
          <w:jc w:val="center"/>
        </w:trPr>
        <w:tc>
          <w:tcPr>
            <w:tcW w:w="4717" w:type="dxa"/>
            <w:vAlign w:val="center"/>
          </w:tcPr>
          <w:p w:rsidR="00BC28F5" w:rsidRPr="00BC28F5" w:rsidRDefault="00BC28F5" w:rsidP="00BC28F5">
            <w:pPr>
              <w:adjustRightInd w:val="0"/>
              <w:snapToGrid w:val="0"/>
              <w:jc w:val="left"/>
              <w:rPr>
                <w:rFonts w:eastAsia="仿宋"/>
                <w:spacing w:val="10"/>
                <w:szCs w:val="21"/>
              </w:rPr>
            </w:pPr>
            <w:r w:rsidRPr="00BC28F5">
              <w:rPr>
                <w:rFonts w:eastAsia="仿宋" w:hint="eastAsia"/>
                <w:spacing w:val="10"/>
                <w:szCs w:val="21"/>
              </w:rPr>
              <w:t>中央美术学院</w:t>
            </w:r>
          </w:p>
        </w:tc>
        <w:tc>
          <w:tcPr>
            <w:tcW w:w="4921" w:type="dxa"/>
            <w:vAlign w:val="center"/>
          </w:tcPr>
          <w:p w:rsidR="00BC28F5" w:rsidRPr="00BC28F5" w:rsidRDefault="00BC28F5">
            <w:pPr>
              <w:adjustRightInd w:val="0"/>
              <w:snapToGrid w:val="0"/>
              <w:jc w:val="center"/>
              <w:rPr>
                <w:rFonts w:eastAsia="仿宋"/>
                <w:bCs/>
                <w:spacing w:val="10"/>
                <w:szCs w:val="21"/>
              </w:rPr>
            </w:pPr>
            <w:r w:rsidRPr="00BC28F5">
              <w:rPr>
                <w:rFonts w:eastAsia="仿宋" w:hint="eastAsia"/>
                <w:bCs/>
                <w:spacing w:val="10"/>
                <w:szCs w:val="21"/>
              </w:rPr>
              <w:t>主要发起人</w:t>
            </w:r>
          </w:p>
          <w:p w:rsidR="00BC28F5" w:rsidRPr="00BC28F5" w:rsidRDefault="00BC28F5">
            <w:pPr>
              <w:adjustRightInd w:val="0"/>
              <w:snapToGrid w:val="0"/>
              <w:jc w:val="center"/>
              <w:rPr>
                <w:rFonts w:eastAsia="仿宋"/>
                <w:bCs/>
                <w:spacing w:val="10"/>
                <w:szCs w:val="21"/>
              </w:rPr>
            </w:pPr>
            <w:r w:rsidRPr="00BC28F5">
              <w:rPr>
                <w:rFonts w:eastAsia="仿宋"/>
                <w:bCs/>
                <w:spacing w:val="10"/>
                <w:szCs w:val="21"/>
              </w:rPr>
              <w:t>其他在实质上与基金会存在重大控制或重大影响关系的单位或个人</w:t>
            </w:r>
          </w:p>
        </w:tc>
      </w:tr>
      <w:tr w:rsidR="00BC28F5">
        <w:trPr>
          <w:cantSplit/>
          <w:trHeight w:val="397"/>
          <w:jc w:val="center"/>
        </w:trPr>
        <w:tc>
          <w:tcPr>
            <w:tcW w:w="4717" w:type="dxa"/>
            <w:vAlign w:val="center"/>
          </w:tcPr>
          <w:p w:rsidR="00BC28F5" w:rsidRDefault="00BC28F5" w:rsidP="007B36B7">
            <w:pPr>
              <w:adjustRightInd w:val="0"/>
              <w:snapToGrid w:val="0"/>
              <w:jc w:val="left"/>
              <w:rPr>
                <w:rFonts w:eastAsia="仿宋"/>
                <w:spacing w:val="10"/>
                <w:szCs w:val="21"/>
              </w:rPr>
            </w:pPr>
            <w:r>
              <w:rPr>
                <w:rFonts w:eastAsia="仿宋" w:hint="eastAsia"/>
                <w:spacing w:val="10"/>
                <w:szCs w:val="21"/>
              </w:rPr>
              <w:t>北京天鸿置业有限公司</w:t>
            </w:r>
          </w:p>
        </w:tc>
        <w:tc>
          <w:tcPr>
            <w:tcW w:w="4921" w:type="dxa"/>
            <w:vAlign w:val="center"/>
          </w:tcPr>
          <w:p w:rsidR="00BC28F5" w:rsidRDefault="00BC28F5">
            <w:pPr>
              <w:adjustRightInd w:val="0"/>
              <w:snapToGrid w:val="0"/>
              <w:jc w:val="center"/>
              <w:rPr>
                <w:rFonts w:eastAsia="仿宋"/>
                <w:bCs/>
                <w:spacing w:val="10"/>
                <w:szCs w:val="21"/>
              </w:rPr>
            </w:pPr>
            <w:r>
              <w:rPr>
                <w:rFonts w:eastAsia="仿宋"/>
                <w:bCs/>
                <w:spacing w:val="10"/>
                <w:szCs w:val="21"/>
              </w:rPr>
              <w:t>主要捐赠人</w:t>
            </w:r>
          </w:p>
        </w:tc>
      </w:tr>
      <w:tr w:rsidR="00BC28F5">
        <w:trPr>
          <w:cantSplit/>
          <w:trHeight w:val="397"/>
          <w:jc w:val="center"/>
        </w:trPr>
        <w:tc>
          <w:tcPr>
            <w:tcW w:w="4717" w:type="dxa"/>
            <w:vAlign w:val="center"/>
          </w:tcPr>
          <w:p w:rsidR="00BC28F5" w:rsidRDefault="00BC28F5" w:rsidP="007B36B7">
            <w:pPr>
              <w:adjustRightInd w:val="0"/>
              <w:snapToGrid w:val="0"/>
              <w:jc w:val="left"/>
              <w:rPr>
                <w:rFonts w:eastAsia="仿宋"/>
                <w:spacing w:val="10"/>
                <w:szCs w:val="21"/>
              </w:rPr>
            </w:pPr>
            <w:r>
              <w:rPr>
                <w:rFonts w:eastAsia="仿宋" w:hint="eastAsia"/>
                <w:spacing w:val="10"/>
                <w:szCs w:val="21"/>
              </w:rPr>
              <w:t>新奥公益慈善基金会</w:t>
            </w:r>
          </w:p>
        </w:tc>
        <w:tc>
          <w:tcPr>
            <w:tcW w:w="4921" w:type="dxa"/>
            <w:vAlign w:val="center"/>
          </w:tcPr>
          <w:p w:rsidR="00BC28F5" w:rsidRDefault="00BC28F5" w:rsidP="007B36B7">
            <w:pPr>
              <w:adjustRightInd w:val="0"/>
              <w:snapToGrid w:val="0"/>
              <w:jc w:val="center"/>
              <w:rPr>
                <w:rFonts w:eastAsia="仿宋"/>
                <w:bCs/>
                <w:spacing w:val="10"/>
                <w:szCs w:val="21"/>
              </w:rPr>
            </w:pPr>
            <w:r>
              <w:rPr>
                <w:rFonts w:eastAsia="仿宋"/>
                <w:bCs/>
                <w:spacing w:val="10"/>
                <w:szCs w:val="21"/>
              </w:rPr>
              <w:t>主要捐赠人</w:t>
            </w:r>
          </w:p>
        </w:tc>
      </w:tr>
      <w:tr w:rsidR="00BC28F5">
        <w:trPr>
          <w:cantSplit/>
          <w:trHeight w:val="397"/>
          <w:jc w:val="center"/>
        </w:trPr>
        <w:tc>
          <w:tcPr>
            <w:tcW w:w="4717" w:type="dxa"/>
            <w:vAlign w:val="center"/>
          </w:tcPr>
          <w:p w:rsidR="00BC28F5" w:rsidRDefault="00BC28F5" w:rsidP="007B36B7">
            <w:pPr>
              <w:adjustRightInd w:val="0"/>
              <w:snapToGrid w:val="0"/>
              <w:jc w:val="left"/>
              <w:rPr>
                <w:rFonts w:eastAsia="仿宋"/>
                <w:spacing w:val="10"/>
                <w:szCs w:val="21"/>
              </w:rPr>
            </w:pPr>
            <w:r>
              <w:rPr>
                <w:rFonts w:eastAsia="仿宋" w:hint="eastAsia"/>
                <w:spacing w:val="10"/>
                <w:szCs w:val="21"/>
              </w:rPr>
              <w:t>大都文化传播有限公司</w:t>
            </w:r>
          </w:p>
        </w:tc>
        <w:tc>
          <w:tcPr>
            <w:tcW w:w="4921" w:type="dxa"/>
            <w:vAlign w:val="center"/>
          </w:tcPr>
          <w:p w:rsidR="00BC28F5" w:rsidRDefault="00BC28F5" w:rsidP="007B36B7">
            <w:pPr>
              <w:adjustRightInd w:val="0"/>
              <w:snapToGrid w:val="0"/>
              <w:jc w:val="center"/>
              <w:rPr>
                <w:rFonts w:eastAsia="仿宋"/>
                <w:bCs/>
                <w:spacing w:val="10"/>
                <w:szCs w:val="21"/>
              </w:rPr>
            </w:pPr>
            <w:r>
              <w:rPr>
                <w:rFonts w:eastAsia="仿宋"/>
                <w:bCs/>
                <w:spacing w:val="10"/>
                <w:szCs w:val="21"/>
              </w:rPr>
              <w:t>主要捐赠人</w:t>
            </w:r>
          </w:p>
        </w:tc>
      </w:tr>
      <w:tr w:rsidR="00BC28F5">
        <w:trPr>
          <w:cantSplit/>
          <w:trHeight w:val="397"/>
          <w:jc w:val="center"/>
        </w:trPr>
        <w:tc>
          <w:tcPr>
            <w:tcW w:w="4717" w:type="dxa"/>
            <w:vAlign w:val="center"/>
          </w:tcPr>
          <w:p w:rsidR="00BC28F5" w:rsidRDefault="00BC28F5" w:rsidP="007B36B7">
            <w:pPr>
              <w:adjustRightInd w:val="0"/>
              <w:snapToGrid w:val="0"/>
              <w:jc w:val="left"/>
              <w:rPr>
                <w:rFonts w:eastAsia="仿宋"/>
                <w:spacing w:val="10"/>
                <w:szCs w:val="21"/>
              </w:rPr>
            </w:pPr>
            <w:r>
              <w:rPr>
                <w:rFonts w:eastAsia="仿宋" w:hint="eastAsia"/>
                <w:spacing w:val="10"/>
                <w:szCs w:val="21"/>
              </w:rPr>
              <w:t>北京墨德资本投资管理有限公司</w:t>
            </w:r>
          </w:p>
        </w:tc>
        <w:tc>
          <w:tcPr>
            <w:tcW w:w="4921" w:type="dxa"/>
            <w:vAlign w:val="center"/>
          </w:tcPr>
          <w:p w:rsidR="00BC28F5" w:rsidRDefault="00BC28F5" w:rsidP="007B36B7">
            <w:pPr>
              <w:adjustRightInd w:val="0"/>
              <w:snapToGrid w:val="0"/>
              <w:jc w:val="center"/>
              <w:rPr>
                <w:rFonts w:eastAsia="仿宋"/>
                <w:bCs/>
                <w:spacing w:val="10"/>
                <w:szCs w:val="21"/>
              </w:rPr>
            </w:pPr>
            <w:r>
              <w:rPr>
                <w:rFonts w:eastAsia="仿宋"/>
                <w:bCs/>
                <w:spacing w:val="10"/>
                <w:szCs w:val="21"/>
              </w:rPr>
              <w:t>主要捐赠人</w:t>
            </w:r>
          </w:p>
        </w:tc>
      </w:tr>
    </w:tbl>
    <w:p w:rsidR="00A22889" w:rsidRDefault="00694647">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关联方交易</w:t>
      </w:r>
    </w:p>
    <w:p w:rsidR="00A22889" w:rsidRDefault="00694647">
      <w:pPr>
        <w:spacing w:line="360" w:lineRule="auto"/>
        <w:ind w:firstLineChars="200" w:firstLine="520"/>
        <w:rPr>
          <w:rFonts w:eastAsia="仿宋"/>
          <w:spacing w:val="10"/>
          <w:sz w:val="24"/>
        </w:rPr>
      </w:pPr>
      <w:r>
        <w:rPr>
          <w:rFonts w:eastAsia="仿宋"/>
          <w:spacing w:val="10"/>
          <w:sz w:val="24"/>
        </w:rPr>
        <w:t>无。</w:t>
      </w:r>
    </w:p>
    <w:p w:rsidR="00A22889" w:rsidRDefault="00694647">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关联方未结算应收项目余额</w:t>
      </w:r>
    </w:p>
    <w:p w:rsidR="00A22889" w:rsidRDefault="00694647">
      <w:pPr>
        <w:spacing w:line="360" w:lineRule="auto"/>
        <w:ind w:firstLineChars="200" w:firstLine="520"/>
        <w:rPr>
          <w:rFonts w:eastAsia="仿宋"/>
          <w:spacing w:val="10"/>
          <w:sz w:val="24"/>
        </w:rPr>
      </w:pPr>
      <w:r>
        <w:rPr>
          <w:rFonts w:eastAsia="仿宋"/>
          <w:spacing w:val="10"/>
          <w:sz w:val="24"/>
        </w:rPr>
        <w:t>无。</w:t>
      </w:r>
    </w:p>
    <w:p w:rsidR="00A22889" w:rsidRDefault="00694647">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关联方未结算预付项目余额</w:t>
      </w:r>
    </w:p>
    <w:p w:rsidR="00A22889" w:rsidRDefault="00694647">
      <w:pPr>
        <w:spacing w:line="360" w:lineRule="auto"/>
        <w:ind w:firstLineChars="200" w:firstLine="520"/>
        <w:rPr>
          <w:rFonts w:eastAsia="仿宋"/>
          <w:spacing w:val="10"/>
          <w:sz w:val="24"/>
        </w:rPr>
      </w:pPr>
      <w:r>
        <w:rPr>
          <w:rFonts w:eastAsia="仿宋"/>
          <w:spacing w:val="10"/>
          <w:sz w:val="24"/>
        </w:rPr>
        <w:t>无。</w:t>
      </w:r>
    </w:p>
    <w:p w:rsidR="00A22889" w:rsidRDefault="00694647">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关联方未结算应付项目余额</w:t>
      </w:r>
    </w:p>
    <w:p w:rsidR="00A22889" w:rsidRDefault="00694647">
      <w:pPr>
        <w:spacing w:line="360" w:lineRule="auto"/>
        <w:ind w:firstLineChars="200" w:firstLine="520"/>
        <w:rPr>
          <w:rFonts w:eastAsia="仿宋"/>
          <w:spacing w:val="10"/>
          <w:sz w:val="24"/>
        </w:rPr>
      </w:pPr>
      <w:r>
        <w:rPr>
          <w:rFonts w:eastAsia="仿宋"/>
          <w:spacing w:val="10"/>
          <w:sz w:val="24"/>
        </w:rPr>
        <w:t>无。</w:t>
      </w:r>
    </w:p>
    <w:p w:rsidR="00A22889" w:rsidRDefault="00694647">
      <w:pPr>
        <w:pStyle w:val="ad"/>
        <w:keepNext/>
        <w:keepLines/>
        <w:numPr>
          <w:ilvl w:val="0"/>
          <w:numId w:val="3"/>
        </w:numPr>
        <w:spacing w:line="360" w:lineRule="auto"/>
        <w:ind w:left="0" w:firstLine="520"/>
        <w:outlineLvl w:val="2"/>
        <w:rPr>
          <w:rFonts w:eastAsia="仿宋"/>
          <w:spacing w:val="10"/>
          <w:sz w:val="24"/>
        </w:rPr>
      </w:pPr>
      <w:r>
        <w:rPr>
          <w:rFonts w:eastAsia="仿宋"/>
          <w:spacing w:val="10"/>
          <w:sz w:val="24"/>
        </w:rPr>
        <w:t>关联方未结算预收项目余额</w:t>
      </w:r>
    </w:p>
    <w:p w:rsidR="00A22889" w:rsidRDefault="00694647">
      <w:pPr>
        <w:spacing w:line="360" w:lineRule="auto"/>
        <w:ind w:firstLineChars="200" w:firstLine="520"/>
        <w:rPr>
          <w:rFonts w:eastAsia="仿宋"/>
          <w:spacing w:val="10"/>
          <w:sz w:val="24"/>
        </w:rPr>
      </w:pPr>
      <w:r>
        <w:rPr>
          <w:rFonts w:eastAsia="仿宋"/>
          <w:spacing w:val="10"/>
          <w:sz w:val="24"/>
        </w:rPr>
        <w:t>无。</w:t>
      </w:r>
    </w:p>
    <w:p w:rsidR="00BC28F5" w:rsidRDefault="00BC28F5">
      <w:pPr>
        <w:spacing w:line="360" w:lineRule="auto"/>
        <w:ind w:firstLineChars="200" w:firstLine="520"/>
        <w:rPr>
          <w:rFonts w:eastAsia="仿宋"/>
          <w:spacing w:val="10"/>
          <w:sz w:val="24"/>
        </w:rPr>
      </w:pPr>
    </w:p>
    <w:p w:rsidR="00A22889" w:rsidRDefault="00694647">
      <w:pPr>
        <w:spacing w:line="360" w:lineRule="auto"/>
        <w:ind w:leftChars="1822" w:left="3826"/>
        <w:jc w:val="center"/>
        <w:rPr>
          <w:rFonts w:eastAsia="仿宋"/>
          <w:spacing w:val="10"/>
          <w:sz w:val="24"/>
        </w:rPr>
      </w:pP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被审计单位名称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名称"/>
          <w:tag w:val="被审计单位名称"/>
          <w:id w:val="-1351868202"/>
          <w:placeholder>
            <w:docPart w:val="30F4EB651EB5448CB9B0F2B03DECE84B"/>
          </w:placeholder>
          <w:text/>
        </w:sdtPr>
        <w:sdtEndPr/>
        <w:sdtContent>
          <w:r>
            <w:rPr>
              <w:rFonts w:eastAsia="仿宋" w:hint="eastAsia"/>
              <w:spacing w:val="8"/>
              <w:sz w:val="24"/>
            </w:rPr>
            <w:t>北京中央美术学院教育发展基金会</w:t>
          </w:r>
        </w:sdtContent>
      </w:sdt>
      <w:r>
        <w:rPr>
          <w:rFonts w:eastAsia="仿宋"/>
          <w:spacing w:val="10"/>
          <w:sz w:val="24"/>
        </w:rPr>
        <w:fldChar w:fldCharType="end"/>
      </w:r>
    </w:p>
    <w:sdt>
      <w:sdtPr>
        <w:rPr>
          <w:rFonts w:eastAsia="仿宋" w:hint="eastAsia"/>
          <w:spacing w:val="10"/>
          <w:sz w:val="24"/>
        </w:rPr>
        <w:id w:val="-1495250093"/>
        <w:placeholder>
          <w:docPart w:val="DefaultPlaceholder_-1854013437"/>
        </w:placeholder>
        <w:date w:fullDate="2019-01-16T00:00:00Z">
          <w:dateFormat w:val="yyyy'年'M'月'd'日'"/>
          <w:lid w:val="zh-CN"/>
          <w:storeMappedDataAs w:val="dateTime"/>
          <w:calendar w:val="gregorian"/>
        </w:date>
      </w:sdtPr>
      <w:sdtEndPr/>
      <w:sdtContent>
        <w:p w:rsidR="00A22889" w:rsidRDefault="00BC28F5">
          <w:pPr>
            <w:spacing w:line="360" w:lineRule="auto"/>
            <w:ind w:leftChars="1822" w:left="3826"/>
            <w:jc w:val="center"/>
            <w:rPr>
              <w:rFonts w:eastAsia="仿宋"/>
              <w:spacing w:val="10"/>
              <w:sz w:val="24"/>
            </w:rPr>
          </w:pPr>
          <w:r>
            <w:rPr>
              <w:rFonts w:eastAsia="仿宋" w:hint="eastAsia"/>
              <w:spacing w:val="10"/>
              <w:sz w:val="24"/>
            </w:rPr>
            <w:t>2019</w:t>
          </w:r>
          <w:r>
            <w:rPr>
              <w:rFonts w:eastAsia="仿宋" w:hint="eastAsia"/>
              <w:spacing w:val="10"/>
              <w:sz w:val="24"/>
            </w:rPr>
            <w:t>年</w:t>
          </w:r>
          <w:r>
            <w:rPr>
              <w:rFonts w:eastAsia="仿宋" w:hint="eastAsia"/>
              <w:spacing w:val="10"/>
              <w:sz w:val="24"/>
            </w:rPr>
            <w:t>1</w:t>
          </w:r>
          <w:r>
            <w:rPr>
              <w:rFonts w:eastAsia="仿宋" w:hint="eastAsia"/>
              <w:spacing w:val="10"/>
              <w:sz w:val="24"/>
            </w:rPr>
            <w:t>月</w:t>
          </w:r>
          <w:r>
            <w:rPr>
              <w:rFonts w:eastAsia="仿宋" w:hint="eastAsia"/>
              <w:spacing w:val="10"/>
              <w:sz w:val="24"/>
            </w:rPr>
            <w:t>16</w:t>
          </w:r>
          <w:r>
            <w:rPr>
              <w:rFonts w:eastAsia="仿宋" w:hint="eastAsia"/>
              <w:spacing w:val="10"/>
              <w:sz w:val="24"/>
            </w:rPr>
            <w:t>日</w:t>
          </w:r>
        </w:p>
      </w:sdtContent>
    </w:sdt>
    <w:sectPr w:rsidR="00A22889">
      <w:headerReference w:type="default" r:id="rId18"/>
      <w:footerReference w:type="default" r:id="rId19"/>
      <w:pgSz w:w="11906" w:h="16838"/>
      <w:pgMar w:top="1134" w:right="1134" w:bottom="1134" w:left="1134" w:header="624" w:footer="680" w:gutter="284"/>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DC" w:rsidRDefault="00EC58DC">
      <w:r>
        <w:separator/>
      </w:r>
    </w:p>
  </w:endnote>
  <w:endnote w:type="continuationSeparator" w:id="0">
    <w:p w:rsidR="00EC58DC" w:rsidRDefault="00EC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47" w:rsidRDefault="006946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21521"/>
    </w:sdtPr>
    <w:sdtEndPr/>
    <w:sdtContent>
      <w:p w:rsidR="00694647" w:rsidRDefault="00694647">
        <w:pPr>
          <w:pStyle w:val="a6"/>
          <w:jc w:val="center"/>
        </w:pPr>
        <w:r>
          <w:fldChar w:fldCharType="begin"/>
        </w:r>
        <w:r>
          <w:instrText xml:space="preserve"> PAGE   \* MERGEFORMAT </w:instrText>
        </w:r>
        <w:r>
          <w:fldChar w:fldCharType="separate"/>
        </w:r>
        <w:r w:rsidR="008F244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DC" w:rsidRDefault="00EC58DC">
      <w:r>
        <w:separator/>
      </w:r>
    </w:p>
  </w:footnote>
  <w:footnote w:type="continuationSeparator" w:id="0">
    <w:p w:rsidR="00EC58DC" w:rsidRDefault="00EC5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47" w:rsidRDefault="00694647">
    <w:pPr>
      <w:pStyle w:val="a7"/>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694647" w:rsidRDefault="00694647">
                          <w:pPr>
                            <w:rPr>
                              <w:rFonts w:eastAsia="华文中宋"/>
                              <w:b/>
                              <w:szCs w:val="21"/>
                            </w:rPr>
                          </w:pPr>
                          <w:r>
                            <w:rPr>
                              <w:rFonts w:eastAsia="华文中宋"/>
                              <w:b/>
                              <w:szCs w:val="21"/>
                            </w:rPr>
                            <w:t>ZHONG TONG CERTIFIED</w:t>
                          </w:r>
                        </w:p>
                        <w:p w:rsidR="00694647" w:rsidRDefault="00694647">
                          <w:pPr>
                            <w:rPr>
                              <w:rFonts w:eastAsia="华文中宋"/>
                              <w:b/>
                              <w:kern w:val="0"/>
                              <w:szCs w:val="21"/>
                            </w:rPr>
                          </w:pPr>
                          <w:r>
                            <w:rPr>
                              <w:rFonts w:eastAsia="华文中宋"/>
                              <w:b/>
                              <w:spacing w:val="18"/>
                              <w:w w:val="98"/>
                              <w:kern w:val="0"/>
                              <w:szCs w:val="21"/>
                            </w:rPr>
                            <w:t>PUBLIC ACCOUNTANT</w:t>
                          </w:r>
                          <w:r>
                            <w:rPr>
                              <w:rFonts w:eastAsia="华文中宋"/>
                              <w:b/>
                              <w:spacing w:val="7"/>
                              <w:w w:val="98"/>
                              <w:kern w:val="0"/>
                              <w:szCs w:val="21"/>
                            </w:rPr>
                            <w:t>S</w:t>
                          </w:r>
                        </w:p>
                        <w:p w:rsidR="00694647" w:rsidRDefault="00694647">
                          <w:pPr>
                            <w:wordWrap w:val="0"/>
                            <w:rPr>
                              <w:sz w:val="18"/>
                              <w:szCs w:val="18"/>
                            </w:rPr>
                          </w:pPr>
                          <w:r>
                            <w:rPr>
                              <w:b/>
                              <w:sz w:val="18"/>
                              <w:szCs w:val="18"/>
                            </w:rPr>
                            <w:t>Add:</w:t>
                          </w:r>
                          <w:r>
                            <w:rPr>
                              <w:sz w:val="18"/>
                              <w:szCs w:val="18"/>
                            </w:rPr>
                            <w:t xml:space="preserve"> Room 2513A Beijing Books Building</w:t>
                          </w:r>
                        </w:p>
                        <w:p w:rsidR="00694647" w:rsidRDefault="00694647">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7.5pt;margin-top:13.85pt;width:187.7pt;height:6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" stroked="f">
              <v:textbox>
                <w:txbxContent>
                  <w:p w:rsidR="00694647" w:rsidRDefault="00694647">
                    <w:pPr>
                      <w:rPr>
                        <w:rFonts w:eastAsia="华文中宋"/>
                        <w:b/>
                        <w:szCs w:val="21"/>
                      </w:rPr>
                    </w:pPr>
                    <w:r>
                      <w:rPr>
                        <w:rFonts w:eastAsia="华文中宋"/>
                        <w:b/>
                        <w:szCs w:val="21"/>
                      </w:rPr>
                      <w:t>ZHONG TONG CERTIFIED</w:t>
                    </w:r>
                  </w:p>
                  <w:p w:rsidR="00694647" w:rsidRDefault="00694647">
                    <w:pPr>
                      <w:rPr>
                        <w:rFonts w:eastAsia="华文中宋"/>
                        <w:b/>
                        <w:kern w:val="0"/>
                        <w:szCs w:val="21"/>
                      </w:rPr>
                    </w:pPr>
                    <w:r>
                      <w:rPr>
                        <w:rFonts w:eastAsia="华文中宋"/>
                        <w:b/>
                        <w:spacing w:val="18"/>
                        <w:w w:val="98"/>
                        <w:kern w:val="0"/>
                        <w:szCs w:val="21"/>
                      </w:rPr>
                      <w:t>PUBLIC ACCOUNTANT</w:t>
                    </w:r>
                    <w:r>
                      <w:rPr>
                        <w:rFonts w:eastAsia="华文中宋"/>
                        <w:b/>
                        <w:spacing w:val="7"/>
                        <w:w w:val="98"/>
                        <w:kern w:val="0"/>
                        <w:szCs w:val="21"/>
                      </w:rPr>
                      <w:t>S</w:t>
                    </w:r>
                  </w:p>
                  <w:p w:rsidR="00694647" w:rsidRDefault="00694647">
                    <w:pPr>
                      <w:wordWrap w:val="0"/>
                      <w:rPr>
                        <w:sz w:val="18"/>
                        <w:szCs w:val="18"/>
                      </w:rPr>
                    </w:pPr>
                    <w:r>
                      <w:rPr>
                        <w:b/>
                        <w:sz w:val="18"/>
                        <w:szCs w:val="18"/>
                      </w:rPr>
                      <w:t>Add:</w:t>
                    </w:r>
                    <w:r>
                      <w:rPr>
                        <w:sz w:val="18"/>
                        <w:szCs w:val="18"/>
                      </w:rPr>
                      <w:t xml:space="preserve"> Room 2513A Beijing Books Building</w:t>
                    </w:r>
                  </w:p>
                  <w:p w:rsidR="00694647" w:rsidRDefault="00694647">
                    <w:pPr>
                      <w:wordWrap w:val="0"/>
                      <w:ind w:firstLineChars="264" w:firstLine="475"/>
                      <w:rPr>
                        <w:sz w:val="18"/>
                        <w:szCs w:val="18"/>
                      </w:rPr>
                    </w:pPr>
                    <w:proofErr w:type="spellStart"/>
                    <w:r>
                      <w:rPr>
                        <w:sz w:val="18"/>
                        <w:szCs w:val="18"/>
                      </w:rPr>
                      <w:t>Xicheng</w:t>
                    </w:r>
                    <w:proofErr w:type="spellEnd"/>
                    <w:r>
                      <w:rPr>
                        <w:sz w:val="18"/>
                        <w:szCs w:val="18"/>
                      </w:rPr>
                      <w:t xml:space="preserve"> DISTRICT </w:t>
                    </w:r>
                    <w:proofErr w:type="gramStart"/>
                    <w:r>
                      <w:rPr>
                        <w:sz w:val="18"/>
                        <w:szCs w:val="18"/>
                      </w:rPr>
                      <w:t>Beijing ,</w:t>
                    </w:r>
                    <w:proofErr w:type="gramEnd"/>
                    <w:r>
                      <w:rPr>
                        <w:sz w:val="18"/>
                        <w:szCs w:val="18"/>
                      </w:rPr>
                      <w:t>CHINA</w:t>
                    </w:r>
                  </w:p>
                </w:txbxContent>
              </v:textbox>
            </v:shape>
          </w:pict>
        </mc:Fallback>
      </mc:AlternateContent>
    </w:r>
    <w:r>
      <w:rPr>
        <w:noProof/>
      </w:rPr>
      <w:drawing>
        <wp:inline distT="0" distB="0" distL="0" distR="0">
          <wp:extent cx="342900" cy="295275"/>
          <wp:effectExtent l="0" t="0" r="0" b="0"/>
          <wp:docPr id="10"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2"/>
      </w:rPr>
      <w:t>中通会计师事务</w:t>
    </w:r>
    <w:r>
      <w:rPr>
        <w:rFonts w:ascii="仿宋" w:eastAsia="仿宋" w:hAnsi="仿宋"/>
        <w:kern w:val="0"/>
        <w:sz w:val="28"/>
        <w:szCs w:val="28"/>
        <w:fitText w:val="2800" w:id="2"/>
      </w:rPr>
      <w:t>所</w:t>
    </w:r>
  </w:p>
  <w:p w:rsidR="00694647" w:rsidRDefault="00694647">
    <w:pPr>
      <w:pStyle w:val="a7"/>
      <w:pBdr>
        <w:bottom w:val="single" w:sz="6" w:space="3" w:color="auto"/>
      </w:pBdr>
      <w:spacing w:line="180" w:lineRule="exact"/>
      <w:jc w:val="both"/>
      <w:rPr>
        <w:rFonts w:ascii="仿宋" w:eastAsia="仿宋" w:hAnsi="仿宋"/>
      </w:rPr>
    </w:pPr>
    <w:r>
      <w:rPr>
        <w:rFonts w:ascii="仿宋" w:eastAsia="仿宋" w:hAnsi="仿宋"/>
      </w:rPr>
      <w:t>地址（Add）：北京西城区西长安街丙17号</w:t>
    </w:r>
  </w:p>
  <w:p w:rsidR="00694647" w:rsidRDefault="00694647">
    <w:pPr>
      <w:pStyle w:val="a7"/>
      <w:pBdr>
        <w:bottom w:val="single" w:sz="6" w:space="3" w:color="auto"/>
      </w:pBdr>
      <w:spacing w:line="180" w:lineRule="exact"/>
      <w:jc w:val="both"/>
      <w:rPr>
        <w:rFonts w:ascii="仿宋" w:eastAsia="仿宋" w:hAnsi="仿宋"/>
      </w:rPr>
    </w:pPr>
    <w:r>
      <w:rPr>
        <w:rFonts w:ascii="仿宋" w:eastAsia="仿宋" w:hAnsi="仿宋"/>
      </w:rPr>
      <w:t xml:space="preserve">            北京图书大厦2513A房间</w:t>
    </w:r>
  </w:p>
  <w:p w:rsidR="00694647" w:rsidRDefault="00694647">
    <w:pPr>
      <w:pStyle w:val="a7"/>
      <w:pBdr>
        <w:bottom w:val="single" w:sz="6" w:space="3" w:color="auto"/>
      </w:pBdr>
      <w:spacing w:line="180" w:lineRule="exact"/>
      <w:jc w:val="both"/>
      <w:rPr>
        <w:rFonts w:ascii="仿宋" w:eastAsia="仿宋" w:hAnsi="仿宋"/>
      </w:rPr>
    </w:pPr>
    <w:r>
      <w:rPr>
        <w:rFonts w:ascii="仿宋" w:eastAsia="仿宋" w:hAnsi="仿宋"/>
      </w:rPr>
      <w:t>电话（Tel）： 010-</w:t>
    </w:r>
    <w:proofErr w:type="gramStart"/>
    <w:r>
      <w:rPr>
        <w:rFonts w:ascii="仿宋" w:eastAsia="仿宋" w:hAnsi="仿宋"/>
      </w:rPr>
      <w:t>66036229  66036883</w:t>
    </w:r>
    <w:proofErr w:type="gramEnd"/>
  </w:p>
  <w:p w:rsidR="00694647" w:rsidRDefault="00694647">
    <w:pPr>
      <w:pStyle w:val="a7"/>
      <w:pBdr>
        <w:bottom w:val="single" w:sz="6" w:space="3" w:color="auto"/>
      </w:pBdr>
      <w:spacing w:line="180" w:lineRule="exact"/>
      <w:jc w:val="both"/>
      <w:rPr>
        <w:rFonts w:ascii="仿宋" w:eastAsia="仿宋" w:hAnsi="仿宋"/>
      </w:rPr>
    </w:pPr>
    <w:r>
      <w:rPr>
        <w:rFonts w:ascii="仿宋" w:eastAsia="仿宋" w:hAnsi="仿宋"/>
      </w:rPr>
      <w:t>传真（Fax）：010-66036229</w:t>
    </w:r>
  </w:p>
  <w:p w:rsidR="00694647" w:rsidRDefault="00694647">
    <w:pPr>
      <w:pStyle w:val="a7"/>
      <w:pBdr>
        <w:bottom w:val="single" w:sz="6" w:space="3" w:color="auto"/>
      </w:pBdr>
      <w:spacing w:line="180" w:lineRule="exact"/>
      <w:jc w:val="both"/>
      <w:rPr>
        <w:rFonts w:ascii="仿宋" w:eastAsia="仿宋" w:hAnsi="仿宋"/>
      </w:rPr>
    </w:pPr>
    <w:r>
      <w:rPr>
        <w:rFonts w:ascii="仿宋" w:eastAsia="仿宋" w:hAnsi="仿宋"/>
      </w:rPr>
      <w:t>邮编（Post）：100031 邮箱：ztcpax@126.com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47" w:rsidRDefault="0069464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958"/>
    <w:multiLevelType w:val="multilevel"/>
    <w:tmpl w:val="2E860958"/>
    <w:lvl w:ilvl="0">
      <w:start w:val="1"/>
      <w:numFmt w:val="chineseCountingThousand"/>
      <w:suff w:val="nothing"/>
      <w:lvlText w:val="%1、"/>
      <w:lvlJc w:val="left"/>
      <w:pPr>
        <w:ind w:left="1242" w:hanging="720"/>
      </w:pPr>
      <w:rPr>
        <w:rFonts w:hAnsi="宋体"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1">
    <w:nsid w:val="71092749"/>
    <w:multiLevelType w:val="multilevel"/>
    <w:tmpl w:val="71092749"/>
    <w:lvl w:ilvl="0">
      <w:start w:val="1"/>
      <w:numFmt w:val="chineseCountingThousand"/>
      <w:suff w:val="nothing"/>
      <w:lvlText w:val="（%1）"/>
      <w:lvlJc w:val="left"/>
      <w:pPr>
        <w:ind w:left="1242" w:hanging="720"/>
      </w:pPr>
      <w:rPr>
        <w:rFonts w:hAnsi="宋体" w:hint="default"/>
        <w:color w:val="auto"/>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2">
    <w:nsid w:val="7D085F09"/>
    <w:multiLevelType w:val="multilevel"/>
    <w:tmpl w:val="7D085F09"/>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mBzKUIFvcpYq+QEzawak1Y+0wY=" w:salt="G6pwMBT+gnR8qSTycMiIEA=="/>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1C"/>
    <w:rsid w:val="00015DB9"/>
    <w:rsid w:val="00036100"/>
    <w:rsid w:val="000411DC"/>
    <w:rsid w:val="00055D4D"/>
    <w:rsid w:val="00073EC3"/>
    <w:rsid w:val="0007713A"/>
    <w:rsid w:val="00095347"/>
    <w:rsid w:val="000A5D71"/>
    <w:rsid w:val="000B0E44"/>
    <w:rsid w:val="000C23B1"/>
    <w:rsid w:val="000C4080"/>
    <w:rsid w:val="000F19CD"/>
    <w:rsid w:val="000F31C7"/>
    <w:rsid w:val="000F4A5A"/>
    <w:rsid w:val="00104D69"/>
    <w:rsid w:val="001274A5"/>
    <w:rsid w:val="001365EF"/>
    <w:rsid w:val="001601E7"/>
    <w:rsid w:val="00193B0A"/>
    <w:rsid w:val="001A1D46"/>
    <w:rsid w:val="001A6F5C"/>
    <w:rsid w:val="001B50FE"/>
    <w:rsid w:val="001D22C1"/>
    <w:rsid w:val="001D426A"/>
    <w:rsid w:val="001E1AEA"/>
    <w:rsid w:val="001E43F3"/>
    <w:rsid w:val="001F2DA6"/>
    <w:rsid w:val="001F6474"/>
    <w:rsid w:val="00251803"/>
    <w:rsid w:val="00270898"/>
    <w:rsid w:val="002859DB"/>
    <w:rsid w:val="002905EE"/>
    <w:rsid w:val="002C1A8E"/>
    <w:rsid w:val="00307CE7"/>
    <w:rsid w:val="00330B8F"/>
    <w:rsid w:val="00360465"/>
    <w:rsid w:val="003727C0"/>
    <w:rsid w:val="003A20F7"/>
    <w:rsid w:val="003A383F"/>
    <w:rsid w:val="003B01FF"/>
    <w:rsid w:val="003D5DFC"/>
    <w:rsid w:val="003D6272"/>
    <w:rsid w:val="003E5AC0"/>
    <w:rsid w:val="003F2C2E"/>
    <w:rsid w:val="00412FEA"/>
    <w:rsid w:val="004149BD"/>
    <w:rsid w:val="00423F51"/>
    <w:rsid w:val="004467D3"/>
    <w:rsid w:val="00450502"/>
    <w:rsid w:val="00457E7B"/>
    <w:rsid w:val="00473855"/>
    <w:rsid w:val="004778AF"/>
    <w:rsid w:val="00496F26"/>
    <w:rsid w:val="004A67E3"/>
    <w:rsid w:val="004B63BF"/>
    <w:rsid w:val="004C0571"/>
    <w:rsid w:val="004F7F2D"/>
    <w:rsid w:val="005036FB"/>
    <w:rsid w:val="00504A27"/>
    <w:rsid w:val="00516F5E"/>
    <w:rsid w:val="005276A2"/>
    <w:rsid w:val="005301DD"/>
    <w:rsid w:val="00540CE4"/>
    <w:rsid w:val="00541AA1"/>
    <w:rsid w:val="005637B0"/>
    <w:rsid w:val="00564D3D"/>
    <w:rsid w:val="005666CA"/>
    <w:rsid w:val="00571A72"/>
    <w:rsid w:val="005B20A1"/>
    <w:rsid w:val="005D2FFA"/>
    <w:rsid w:val="005F447B"/>
    <w:rsid w:val="005F7C09"/>
    <w:rsid w:val="00607626"/>
    <w:rsid w:val="006177BF"/>
    <w:rsid w:val="00621826"/>
    <w:rsid w:val="00622219"/>
    <w:rsid w:val="006429A0"/>
    <w:rsid w:val="006444DA"/>
    <w:rsid w:val="00644B2A"/>
    <w:rsid w:val="006705FC"/>
    <w:rsid w:val="00684EC5"/>
    <w:rsid w:val="00691145"/>
    <w:rsid w:val="00694647"/>
    <w:rsid w:val="006962A0"/>
    <w:rsid w:val="006C2147"/>
    <w:rsid w:val="006E0DF6"/>
    <w:rsid w:val="006F1712"/>
    <w:rsid w:val="00716690"/>
    <w:rsid w:val="00732F2C"/>
    <w:rsid w:val="00771249"/>
    <w:rsid w:val="00774272"/>
    <w:rsid w:val="00790ADA"/>
    <w:rsid w:val="007C0CD7"/>
    <w:rsid w:val="00804AD6"/>
    <w:rsid w:val="008105E4"/>
    <w:rsid w:val="00850B98"/>
    <w:rsid w:val="00857C85"/>
    <w:rsid w:val="008661C7"/>
    <w:rsid w:val="00872D36"/>
    <w:rsid w:val="008739A7"/>
    <w:rsid w:val="00883579"/>
    <w:rsid w:val="00884F31"/>
    <w:rsid w:val="00890A39"/>
    <w:rsid w:val="008B13F6"/>
    <w:rsid w:val="008D35D6"/>
    <w:rsid w:val="008F2441"/>
    <w:rsid w:val="00901803"/>
    <w:rsid w:val="00920512"/>
    <w:rsid w:val="009267D6"/>
    <w:rsid w:val="0093791D"/>
    <w:rsid w:val="009610A8"/>
    <w:rsid w:val="00974777"/>
    <w:rsid w:val="009A1E4C"/>
    <w:rsid w:val="009A33A6"/>
    <w:rsid w:val="009B3C10"/>
    <w:rsid w:val="009E4FC4"/>
    <w:rsid w:val="00A021B0"/>
    <w:rsid w:val="00A1381C"/>
    <w:rsid w:val="00A22889"/>
    <w:rsid w:val="00A42826"/>
    <w:rsid w:val="00A46E41"/>
    <w:rsid w:val="00A509A9"/>
    <w:rsid w:val="00A605F5"/>
    <w:rsid w:val="00A62DD3"/>
    <w:rsid w:val="00A85A77"/>
    <w:rsid w:val="00A8777E"/>
    <w:rsid w:val="00AA3116"/>
    <w:rsid w:val="00AB2CCD"/>
    <w:rsid w:val="00AB5851"/>
    <w:rsid w:val="00AD6227"/>
    <w:rsid w:val="00AD750E"/>
    <w:rsid w:val="00AE588C"/>
    <w:rsid w:val="00B016AD"/>
    <w:rsid w:val="00B2527B"/>
    <w:rsid w:val="00B64440"/>
    <w:rsid w:val="00B646C1"/>
    <w:rsid w:val="00B728F6"/>
    <w:rsid w:val="00B87722"/>
    <w:rsid w:val="00B900DB"/>
    <w:rsid w:val="00B94D91"/>
    <w:rsid w:val="00BA1A79"/>
    <w:rsid w:val="00BA4C86"/>
    <w:rsid w:val="00BB249C"/>
    <w:rsid w:val="00BC28F5"/>
    <w:rsid w:val="00BC4922"/>
    <w:rsid w:val="00BD5018"/>
    <w:rsid w:val="00BE08F9"/>
    <w:rsid w:val="00BE1303"/>
    <w:rsid w:val="00BF3767"/>
    <w:rsid w:val="00BF712F"/>
    <w:rsid w:val="00C004D5"/>
    <w:rsid w:val="00C203DD"/>
    <w:rsid w:val="00C20BAE"/>
    <w:rsid w:val="00C72E47"/>
    <w:rsid w:val="00C76882"/>
    <w:rsid w:val="00CA01C1"/>
    <w:rsid w:val="00CA67A1"/>
    <w:rsid w:val="00CB32FF"/>
    <w:rsid w:val="00CF2A3F"/>
    <w:rsid w:val="00D0135A"/>
    <w:rsid w:val="00D20373"/>
    <w:rsid w:val="00D2681A"/>
    <w:rsid w:val="00D558DF"/>
    <w:rsid w:val="00D72566"/>
    <w:rsid w:val="00D72ADD"/>
    <w:rsid w:val="00D810D8"/>
    <w:rsid w:val="00D842AB"/>
    <w:rsid w:val="00E11FB6"/>
    <w:rsid w:val="00E17317"/>
    <w:rsid w:val="00E26601"/>
    <w:rsid w:val="00E32948"/>
    <w:rsid w:val="00E329F0"/>
    <w:rsid w:val="00E34C2C"/>
    <w:rsid w:val="00E4466D"/>
    <w:rsid w:val="00E66A38"/>
    <w:rsid w:val="00E75D9A"/>
    <w:rsid w:val="00E85346"/>
    <w:rsid w:val="00E878A5"/>
    <w:rsid w:val="00E90AEF"/>
    <w:rsid w:val="00EC58DC"/>
    <w:rsid w:val="00EC6ADA"/>
    <w:rsid w:val="00ED2EB2"/>
    <w:rsid w:val="00F2457E"/>
    <w:rsid w:val="00F35783"/>
    <w:rsid w:val="00F36289"/>
    <w:rsid w:val="00F418F6"/>
    <w:rsid w:val="00F461FA"/>
    <w:rsid w:val="00F55ECF"/>
    <w:rsid w:val="00F84835"/>
    <w:rsid w:val="00F90B9D"/>
    <w:rsid w:val="00FD2A23"/>
    <w:rsid w:val="00FE7ADF"/>
    <w:rsid w:val="0E0C0DB3"/>
    <w:rsid w:val="69E4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semiHidden="1"/>
    <w:lsdException w:name="foot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semiHidden/>
    <w:pPr>
      <w:jc w:val="left"/>
    </w:pPr>
  </w:style>
  <w:style w:type="paragraph" w:styleId="a5">
    <w:name w:val="Balloon Text"/>
    <w:basedOn w:val="a"/>
    <w:semiHidden/>
    <w:rPr>
      <w:sz w:val="18"/>
      <w:szCs w:val="18"/>
    </w:rPr>
  </w:style>
  <w:style w:type="paragraph" w:styleId="a6">
    <w:name w:val="footer"/>
    <w:basedOn w:val="a"/>
    <w:link w:val="Char"/>
    <w:uiPriority w:val="99"/>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8">
    <w:name w:val="footnote text"/>
    <w:basedOn w:val="a"/>
    <w:link w:val="Char1"/>
    <w:pPr>
      <w:snapToGrid w:val="0"/>
      <w:jc w:val="left"/>
    </w:pPr>
    <w:rPr>
      <w:sz w:val="18"/>
      <w:szCs w:val="18"/>
    </w:rPr>
  </w:style>
  <w:style w:type="character" w:styleId="a9">
    <w:name w:val="annotation reference"/>
    <w:semiHidden/>
    <w:rPr>
      <w:sz w:val="21"/>
      <w:szCs w:val="21"/>
    </w:rPr>
  </w:style>
  <w:style w:type="character" w:styleId="aa">
    <w:name w:val="footnote reference"/>
    <w:basedOn w:val="a0"/>
    <w:qFormat/>
    <w:rPr>
      <w:vertAlign w:val="superscript"/>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qFormat/>
    <w:rPr>
      <w:color w:val="808080"/>
    </w:rPr>
  </w:style>
  <w:style w:type="character" w:customStyle="1" w:styleId="ArialChar">
    <w:name w:val="正文 + Arial Char"/>
    <w:qFormat/>
    <w:rPr>
      <w:rFonts w:ascii="Arial" w:cs="Arial"/>
      <w:kern w:val="2"/>
      <w:sz w:val="21"/>
      <w:szCs w:val="24"/>
    </w:rPr>
  </w:style>
  <w:style w:type="character" w:customStyle="1" w:styleId="Char0">
    <w:name w:val="页眉 Char"/>
    <w:link w:val="a7"/>
    <w:qFormat/>
    <w:locked/>
    <w:rPr>
      <w:kern w:val="2"/>
      <w:sz w:val="18"/>
      <w:szCs w:val="18"/>
    </w:rPr>
  </w:style>
  <w:style w:type="character" w:customStyle="1" w:styleId="Char">
    <w:name w:val="页脚 Char"/>
    <w:basedOn w:val="a0"/>
    <w:link w:val="a6"/>
    <w:uiPriority w:val="99"/>
    <w:qFormat/>
    <w:rPr>
      <w:kern w:val="2"/>
      <w:sz w:val="18"/>
      <w:szCs w:val="18"/>
    </w:rPr>
  </w:style>
  <w:style w:type="character" w:customStyle="1" w:styleId="Char1">
    <w:name w:val="脚注文本 Char"/>
    <w:basedOn w:val="a0"/>
    <w:link w:val="a8"/>
    <w:qFormat/>
    <w:rPr>
      <w:kern w:val="2"/>
      <w:sz w:val="18"/>
      <w:szCs w:val="18"/>
    </w:r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semiHidden="1"/>
    <w:lsdException w:name="foot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semiHidden/>
    <w:pPr>
      <w:jc w:val="left"/>
    </w:pPr>
  </w:style>
  <w:style w:type="paragraph" w:styleId="a5">
    <w:name w:val="Balloon Text"/>
    <w:basedOn w:val="a"/>
    <w:semiHidden/>
    <w:rPr>
      <w:sz w:val="18"/>
      <w:szCs w:val="18"/>
    </w:rPr>
  </w:style>
  <w:style w:type="paragraph" w:styleId="a6">
    <w:name w:val="footer"/>
    <w:basedOn w:val="a"/>
    <w:link w:val="Char"/>
    <w:uiPriority w:val="99"/>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8">
    <w:name w:val="footnote text"/>
    <w:basedOn w:val="a"/>
    <w:link w:val="Char1"/>
    <w:pPr>
      <w:snapToGrid w:val="0"/>
      <w:jc w:val="left"/>
    </w:pPr>
    <w:rPr>
      <w:sz w:val="18"/>
      <w:szCs w:val="18"/>
    </w:rPr>
  </w:style>
  <w:style w:type="character" w:styleId="a9">
    <w:name w:val="annotation reference"/>
    <w:semiHidden/>
    <w:rPr>
      <w:sz w:val="21"/>
      <w:szCs w:val="21"/>
    </w:rPr>
  </w:style>
  <w:style w:type="character" w:styleId="aa">
    <w:name w:val="footnote reference"/>
    <w:basedOn w:val="a0"/>
    <w:qFormat/>
    <w:rPr>
      <w:vertAlign w:val="superscript"/>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qFormat/>
    <w:rPr>
      <w:color w:val="808080"/>
    </w:rPr>
  </w:style>
  <w:style w:type="character" w:customStyle="1" w:styleId="ArialChar">
    <w:name w:val="正文 + Arial Char"/>
    <w:qFormat/>
    <w:rPr>
      <w:rFonts w:ascii="Arial" w:cs="Arial"/>
      <w:kern w:val="2"/>
      <w:sz w:val="21"/>
      <w:szCs w:val="24"/>
    </w:rPr>
  </w:style>
  <w:style w:type="character" w:customStyle="1" w:styleId="Char0">
    <w:name w:val="页眉 Char"/>
    <w:link w:val="a7"/>
    <w:qFormat/>
    <w:locked/>
    <w:rPr>
      <w:kern w:val="2"/>
      <w:sz w:val="18"/>
      <w:szCs w:val="18"/>
    </w:rPr>
  </w:style>
  <w:style w:type="character" w:customStyle="1" w:styleId="Char">
    <w:name w:val="页脚 Char"/>
    <w:basedOn w:val="a0"/>
    <w:link w:val="a6"/>
    <w:uiPriority w:val="99"/>
    <w:qFormat/>
    <w:rPr>
      <w:kern w:val="2"/>
      <w:sz w:val="18"/>
      <w:szCs w:val="18"/>
    </w:rPr>
  </w:style>
  <w:style w:type="character" w:customStyle="1" w:styleId="Char1">
    <w:name w:val="脚注文本 Char"/>
    <w:basedOn w:val="a0"/>
    <w:link w:val="a8"/>
    <w:qFormat/>
    <w:rPr>
      <w:kern w:val="2"/>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0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microsoft.com/office/2007/relationships/stylesWithEffects" Target="stylesWithEffect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FC9B1644-6101-4EE7-ACB7-3F13929F3927}"/>
      </w:docPartPr>
      <w:docPartBody>
        <w:p w:rsidR="00A4524B" w:rsidRDefault="00A4524B">
          <w:r>
            <w:rPr>
              <w:rStyle w:val="a3"/>
              <w:rFonts w:hint="eastAsia"/>
            </w:rPr>
            <w:t>单击或点击此处输入文字。</w:t>
          </w:r>
        </w:p>
      </w:docPartBody>
    </w:docPart>
    <w:docPart>
      <w:docPartPr>
        <w:name w:val="969E9FCA7B49497FACCB736E49322258"/>
        <w:category>
          <w:name w:val="General"/>
          <w:gallery w:val="placeholder"/>
        </w:category>
        <w:types>
          <w:type w:val="bbPlcHdr"/>
        </w:types>
        <w:behaviors>
          <w:behavior w:val="content"/>
        </w:behaviors>
        <w:guid w:val="{68E704FC-2827-4BB6-A521-A599B1C0AA4E}"/>
      </w:docPartPr>
      <w:docPartBody>
        <w:p w:rsidR="00A4524B" w:rsidRDefault="00A4524B">
          <w:pPr>
            <w:pStyle w:val="969E9FCA7B49497FACCB736E49322258"/>
          </w:pPr>
          <w:r>
            <w:rPr>
              <w:rStyle w:val="a3"/>
            </w:rPr>
            <w:t>Click here to enter a date.</w:t>
          </w:r>
        </w:p>
      </w:docPartBody>
    </w:docPart>
    <w:docPart>
      <w:docPartPr>
        <w:name w:val="DefaultPlaceholder_-1854013437"/>
        <w:category>
          <w:name w:val="General"/>
          <w:gallery w:val="placeholder"/>
        </w:category>
        <w:types>
          <w:type w:val="bbPlcHdr"/>
        </w:types>
        <w:behaviors>
          <w:behavior w:val="content"/>
        </w:behaviors>
        <w:guid w:val="{89EEBC59-EC0B-4CE7-A31D-1C237AFE68CD}"/>
      </w:docPartPr>
      <w:docPartBody>
        <w:p w:rsidR="00A4524B" w:rsidRDefault="00A4524B">
          <w:r>
            <w:rPr>
              <w:rStyle w:val="a3"/>
            </w:rPr>
            <w:t>Click or tap to enter a date.</w:t>
          </w:r>
        </w:p>
      </w:docPartBody>
    </w:docPart>
    <w:docPart>
      <w:docPartPr>
        <w:name w:val="85189EBBFCE24CDE81C67CD993C239BB"/>
        <w:category>
          <w:name w:val="General"/>
          <w:gallery w:val="placeholder"/>
        </w:category>
        <w:types>
          <w:type w:val="bbPlcHdr"/>
        </w:types>
        <w:behaviors>
          <w:behavior w:val="content"/>
        </w:behaviors>
        <w:guid w:val="{5A118FA1-60BE-4489-9FF8-9A21D4FBB090}"/>
      </w:docPartPr>
      <w:docPartBody>
        <w:p w:rsidR="00A4524B" w:rsidRDefault="00A4524B">
          <w:pPr>
            <w:pStyle w:val="85189EBBFCE24CDE81C67CD993C239BB"/>
          </w:pPr>
          <w:r>
            <w:rPr>
              <w:rStyle w:val="a3"/>
              <w:rFonts w:hint="eastAsia"/>
            </w:rPr>
            <w:t>单击或点击此处输入文字。</w:t>
          </w:r>
        </w:p>
      </w:docPartBody>
    </w:docPart>
    <w:docPart>
      <w:docPartPr>
        <w:name w:val="5039DE73C07642A898C95E536CD0DE1B"/>
        <w:category>
          <w:name w:val="General"/>
          <w:gallery w:val="placeholder"/>
        </w:category>
        <w:types>
          <w:type w:val="bbPlcHdr"/>
        </w:types>
        <w:behaviors>
          <w:behavior w:val="content"/>
        </w:behaviors>
        <w:guid w:val="{4FB24F75-6E07-4DF9-90A5-D80B9458FF03}"/>
      </w:docPartPr>
      <w:docPartBody>
        <w:p w:rsidR="00A4524B" w:rsidRDefault="00A4524B">
          <w:pPr>
            <w:pStyle w:val="5039DE73C07642A898C95E536CD0DE1B"/>
          </w:pPr>
          <w:r>
            <w:rPr>
              <w:rStyle w:val="a3"/>
              <w:rFonts w:hint="eastAsia"/>
            </w:rPr>
            <w:t>单击或点击此处输入文字。</w:t>
          </w:r>
        </w:p>
      </w:docPartBody>
    </w:docPart>
    <w:docPart>
      <w:docPartPr>
        <w:name w:val="0179DB55DC4E4984AC757E55ED466A4B"/>
        <w:category>
          <w:name w:val="General"/>
          <w:gallery w:val="placeholder"/>
        </w:category>
        <w:types>
          <w:type w:val="bbPlcHdr"/>
        </w:types>
        <w:behaviors>
          <w:behavior w:val="content"/>
        </w:behaviors>
        <w:guid w:val="{A34E6A0F-F1FF-4E70-A07B-6E614EF1BD0F}"/>
      </w:docPartPr>
      <w:docPartBody>
        <w:p w:rsidR="00A4524B" w:rsidRDefault="00A4524B">
          <w:pPr>
            <w:pStyle w:val="0179DB55DC4E4984AC757E55ED466A4B"/>
          </w:pPr>
          <w:r>
            <w:rPr>
              <w:rStyle w:val="a3"/>
              <w:rFonts w:hint="eastAsia"/>
            </w:rPr>
            <w:t>单击或点击此处输入文字。</w:t>
          </w:r>
        </w:p>
      </w:docPartBody>
    </w:docPart>
    <w:docPart>
      <w:docPartPr>
        <w:name w:val="FFD798EDFE5F4F65B5DFDF2CCBCF2359"/>
        <w:category>
          <w:name w:val="General"/>
          <w:gallery w:val="placeholder"/>
        </w:category>
        <w:types>
          <w:type w:val="bbPlcHdr"/>
        </w:types>
        <w:behaviors>
          <w:behavior w:val="content"/>
        </w:behaviors>
        <w:guid w:val="{E8573858-C5C1-415F-B201-C4970D5219EE}"/>
      </w:docPartPr>
      <w:docPartBody>
        <w:p w:rsidR="00A4524B" w:rsidRDefault="00A4524B">
          <w:pPr>
            <w:pStyle w:val="FFD798EDFE5F4F65B5DFDF2CCBCF2359"/>
          </w:pPr>
          <w:r>
            <w:rPr>
              <w:rStyle w:val="a3"/>
              <w:rFonts w:hint="eastAsia"/>
            </w:rPr>
            <w:t>单击或点击此处输入文字。</w:t>
          </w:r>
        </w:p>
      </w:docPartBody>
    </w:docPart>
    <w:docPart>
      <w:docPartPr>
        <w:name w:val="E7963ED7B6D24CA78A543F1F2139600E"/>
        <w:category>
          <w:name w:val="General"/>
          <w:gallery w:val="placeholder"/>
        </w:category>
        <w:types>
          <w:type w:val="bbPlcHdr"/>
        </w:types>
        <w:behaviors>
          <w:behavior w:val="content"/>
        </w:behaviors>
        <w:guid w:val="{A1A61FAA-970B-424D-A972-2327325E764A}"/>
      </w:docPartPr>
      <w:docPartBody>
        <w:p w:rsidR="00A4524B" w:rsidRDefault="00A4524B">
          <w:pPr>
            <w:pStyle w:val="E7963ED7B6D24CA78A543F1F2139600E"/>
          </w:pPr>
          <w:r>
            <w:rPr>
              <w:rStyle w:val="a3"/>
              <w:rFonts w:hint="eastAsia"/>
            </w:rPr>
            <w:t>单击或点击此处输入文字。</w:t>
          </w:r>
        </w:p>
      </w:docPartBody>
    </w:docPart>
    <w:docPart>
      <w:docPartPr>
        <w:name w:val="76116B8510334852A5CA4D79331E5BFC"/>
        <w:category>
          <w:name w:val="General"/>
          <w:gallery w:val="placeholder"/>
        </w:category>
        <w:types>
          <w:type w:val="bbPlcHdr"/>
        </w:types>
        <w:behaviors>
          <w:behavior w:val="content"/>
        </w:behaviors>
        <w:guid w:val="{F06B104A-D2CD-4796-8AD6-3673D40B9B7D}"/>
      </w:docPartPr>
      <w:docPartBody>
        <w:p w:rsidR="00A4524B" w:rsidRDefault="00A4524B">
          <w:pPr>
            <w:pStyle w:val="76116B8510334852A5CA4D79331E5BFC"/>
          </w:pPr>
          <w:r>
            <w:rPr>
              <w:rStyle w:val="a3"/>
              <w:rFonts w:hint="eastAsia"/>
            </w:rPr>
            <w:t>单击或点击此处输入文字。</w:t>
          </w:r>
        </w:p>
      </w:docPartBody>
    </w:docPart>
    <w:docPart>
      <w:docPartPr>
        <w:name w:val="2B0C391453094F64B895AAACA0310303"/>
        <w:category>
          <w:name w:val="General"/>
          <w:gallery w:val="placeholder"/>
        </w:category>
        <w:types>
          <w:type w:val="bbPlcHdr"/>
        </w:types>
        <w:behaviors>
          <w:behavior w:val="content"/>
        </w:behaviors>
        <w:guid w:val="{7929021E-CF48-40B3-B237-8852FF071C0C}"/>
      </w:docPartPr>
      <w:docPartBody>
        <w:p w:rsidR="00A4524B" w:rsidRDefault="00A4524B">
          <w:pPr>
            <w:pStyle w:val="2B0C391453094F64B895AAACA0310303"/>
          </w:pPr>
          <w:r>
            <w:rPr>
              <w:rStyle w:val="a3"/>
              <w:rFonts w:hint="eastAsia"/>
            </w:rPr>
            <w:t>单击或点击此处输入文字。</w:t>
          </w:r>
        </w:p>
      </w:docPartBody>
    </w:docPart>
    <w:docPart>
      <w:docPartPr>
        <w:name w:val="4712E1EB9FBE45B2A4312D0CDC97D29C"/>
        <w:category>
          <w:name w:val="General"/>
          <w:gallery w:val="placeholder"/>
        </w:category>
        <w:types>
          <w:type w:val="bbPlcHdr"/>
        </w:types>
        <w:behaviors>
          <w:behavior w:val="content"/>
        </w:behaviors>
        <w:guid w:val="{47532F15-2AB6-49EC-B721-BD53D99ABA81}"/>
      </w:docPartPr>
      <w:docPartBody>
        <w:p w:rsidR="00A4524B" w:rsidRDefault="00A4524B">
          <w:pPr>
            <w:pStyle w:val="4712E1EB9FBE45B2A4312D0CDC97D29C"/>
          </w:pPr>
          <w:r>
            <w:rPr>
              <w:rStyle w:val="a3"/>
              <w:rFonts w:hint="eastAsia"/>
            </w:rPr>
            <w:t>单击或点击此处输入文字。</w:t>
          </w:r>
        </w:p>
      </w:docPartBody>
    </w:docPart>
    <w:docPart>
      <w:docPartPr>
        <w:name w:val="2A4CC64D3B8048F39AACD2463218B032"/>
        <w:category>
          <w:name w:val="General"/>
          <w:gallery w:val="placeholder"/>
        </w:category>
        <w:types>
          <w:type w:val="bbPlcHdr"/>
        </w:types>
        <w:behaviors>
          <w:behavior w:val="content"/>
        </w:behaviors>
        <w:guid w:val="{9B5483A2-F31D-433D-B94D-AF094DD9475A}"/>
      </w:docPartPr>
      <w:docPartBody>
        <w:p w:rsidR="00A4524B" w:rsidRDefault="00A4524B">
          <w:pPr>
            <w:pStyle w:val="2A4CC64D3B8048F39AACD2463218B032"/>
          </w:pPr>
          <w:r>
            <w:rPr>
              <w:rStyle w:val="a3"/>
              <w:rFonts w:hint="eastAsia"/>
            </w:rPr>
            <w:t>单击或点击此处输入文字。</w:t>
          </w:r>
        </w:p>
      </w:docPartBody>
    </w:docPart>
    <w:docPart>
      <w:docPartPr>
        <w:name w:val="134C0B4CCC7C4B8EB29CD58B779D320B"/>
        <w:category>
          <w:name w:val="General"/>
          <w:gallery w:val="placeholder"/>
        </w:category>
        <w:types>
          <w:type w:val="bbPlcHdr"/>
        </w:types>
        <w:behaviors>
          <w:behavior w:val="content"/>
        </w:behaviors>
        <w:guid w:val="{472B8201-B509-49FC-81B6-3F3C9799B49B}"/>
      </w:docPartPr>
      <w:docPartBody>
        <w:p w:rsidR="00A4524B" w:rsidRDefault="00A4524B">
          <w:pPr>
            <w:pStyle w:val="134C0B4CCC7C4B8EB29CD58B779D320B"/>
          </w:pPr>
          <w:r>
            <w:rPr>
              <w:rStyle w:val="a3"/>
              <w:rFonts w:hint="eastAsia"/>
            </w:rPr>
            <w:t>单击或点击此处输入文字。</w:t>
          </w:r>
        </w:p>
      </w:docPartBody>
    </w:docPart>
    <w:docPart>
      <w:docPartPr>
        <w:name w:val="D87BABC0ACF9483FA92F864350F98197"/>
        <w:category>
          <w:name w:val="General"/>
          <w:gallery w:val="placeholder"/>
        </w:category>
        <w:types>
          <w:type w:val="bbPlcHdr"/>
        </w:types>
        <w:behaviors>
          <w:behavior w:val="content"/>
        </w:behaviors>
        <w:guid w:val="{CBFD1500-F04A-4F74-B077-F414195DAEE4}"/>
      </w:docPartPr>
      <w:docPartBody>
        <w:p w:rsidR="00A4524B" w:rsidRDefault="00A4524B">
          <w:pPr>
            <w:pStyle w:val="D87BABC0ACF9483FA92F864350F98197"/>
          </w:pPr>
          <w:r>
            <w:rPr>
              <w:rStyle w:val="a3"/>
              <w:rFonts w:hint="eastAsia"/>
            </w:rPr>
            <w:t>单击或点击此处输入文字。</w:t>
          </w:r>
        </w:p>
      </w:docPartBody>
    </w:docPart>
    <w:docPart>
      <w:docPartPr>
        <w:name w:val="DF883315E199422F80F888077BF19725"/>
        <w:category>
          <w:name w:val="General"/>
          <w:gallery w:val="placeholder"/>
        </w:category>
        <w:types>
          <w:type w:val="bbPlcHdr"/>
        </w:types>
        <w:behaviors>
          <w:behavior w:val="content"/>
        </w:behaviors>
        <w:guid w:val="{16C8F3F0-FCD8-49C4-848F-A9CCF175CDC8}"/>
      </w:docPartPr>
      <w:docPartBody>
        <w:p w:rsidR="00A4524B" w:rsidRDefault="00A4524B">
          <w:pPr>
            <w:pStyle w:val="DF883315E199422F80F888077BF19725"/>
          </w:pPr>
          <w:r>
            <w:rPr>
              <w:rStyle w:val="a3"/>
              <w:rFonts w:hint="eastAsia"/>
            </w:rPr>
            <w:t>单击或点击此处输入文字。</w:t>
          </w:r>
        </w:p>
      </w:docPartBody>
    </w:docPart>
    <w:docPart>
      <w:docPartPr>
        <w:name w:val="562507C01002492D82E6FB68FEA81F9B"/>
        <w:category>
          <w:name w:val="General"/>
          <w:gallery w:val="placeholder"/>
        </w:category>
        <w:types>
          <w:type w:val="bbPlcHdr"/>
        </w:types>
        <w:behaviors>
          <w:behavior w:val="content"/>
        </w:behaviors>
        <w:guid w:val="{B768F147-273E-4C6E-9BDE-345F93E85375}"/>
      </w:docPartPr>
      <w:docPartBody>
        <w:p w:rsidR="00A4524B" w:rsidRDefault="00A4524B">
          <w:pPr>
            <w:pStyle w:val="562507C01002492D82E6FB68FEA81F9B"/>
          </w:pPr>
          <w:r>
            <w:rPr>
              <w:rStyle w:val="a3"/>
              <w:rFonts w:hint="eastAsia"/>
            </w:rPr>
            <w:t>单击或点击此处输入文字。</w:t>
          </w:r>
        </w:p>
      </w:docPartBody>
    </w:docPart>
    <w:docPart>
      <w:docPartPr>
        <w:name w:val="2AEC550BFB3D4DA49833E1B9988CC36D"/>
        <w:category>
          <w:name w:val="General"/>
          <w:gallery w:val="placeholder"/>
        </w:category>
        <w:types>
          <w:type w:val="bbPlcHdr"/>
        </w:types>
        <w:behaviors>
          <w:behavior w:val="content"/>
        </w:behaviors>
        <w:guid w:val="{B27284FB-00FF-47AA-B937-5A5E0665194D}"/>
      </w:docPartPr>
      <w:docPartBody>
        <w:p w:rsidR="00A4524B" w:rsidRDefault="00A4524B">
          <w:pPr>
            <w:pStyle w:val="2AEC550BFB3D4DA49833E1B9988CC36D"/>
          </w:pPr>
          <w:r>
            <w:rPr>
              <w:rStyle w:val="a3"/>
              <w:rFonts w:hint="eastAsia"/>
            </w:rPr>
            <w:t>单击或点击此处输入文字。</w:t>
          </w:r>
        </w:p>
      </w:docPartBody>
    </w:docPart>
    <w:docPart>
      <w:docPartPr>
        <w:name w:val="621851CA1E564B9EAB1ABBE2B8704921"/>
        <w:category>
          <w:name w:val="General"/>
          <w:gallery w:val="placeholder"/>
        </w:category>
        <w:types>
          <w:type w:val="bbPlcHdr"/>
        </w:types>
        <w:behaviors>
          <w:behavior w:val="content"/>
        </w:behaviors>
        <w:guid w:val="{36384130-C429-4271-87B1-1323E295470A}"/>
      </w:docPartPr>
      <w:docPartBody>
        <w:p w:rsidR="00A4524B" w:rsidRDefault="00A4524B">
          <w:pPr>
            <w:pStyle w:val="621851CA1E564B9EAB1ABBE2B8704921"/>
          </w:pPr>
          <w:r>
            <w:rPr>
              <w:rStyle w:val="a3"/>
              <w:rFonts w:hint="eastAsia"/>
            </w:rPr>
            <w:t>单击或点击此处输入文字。</w:t>
          </w:r>
        </w:p>
      </w:docPartBody>
    </w:docPart>
    <w:docPart>
      <w:docPartPr>
        <w:name w:val="E4EF889CA67E4788BE734C2FDD22AF11"/>
        <w:category>
          <w:name w:val="General"/>
          <w:gallery w:val="placeholder"/>
        </w:category>
        <w:types>
          <w:type w:val="bbPlcHdr"/>
        </w:types>
        <w:behaviors>
          <w:behavior w:val="content"/>
        </w:behaviors>
        <w:guid w:val="{A55A2DAF-5617-401E-914F-CF893467ABE8}"/>
      </w:docPartPr>
      <w:docPartBody>
        <w:p w:rsidR="00A4524B" w:rsidRDefault="00A4524B">
          <w:pPr>
            <w:pStyle w:val="E4EF889CA67E4788BE734C2FDD22AF11"/>
          </w:pPr>
          <w:r>
            <w:rPr>
              <w:rStyle w:val="a3"/>
              <w:rFonts w:hint="eastAsia"/>
            </w:rPr>
            <w:t>单击或点击此处输入文字。</w:t>
          </w:r>
        </w:p>
      </w:docPartBody>
    </w:docPart>
    <w:docPart>
      <w:docPartPr>
        <w:name w:val="3CF70D5093054E038C887E6B1B98E80C"/>
        <w:category>
          <w:name w:val="General"/>
          <w:gallery w:val="placeholder"/>
        </w:category>
        <w:types>
          <w:type w:val="bbPlcHdr"/>
        </w:types>
        <w:behaviors>
          <w:behavior w:val="content"/>
        </w:behaviors>
        <w:guid w:val="{B8B7FB90-C3A1-42F9-9052-604BF7F119DD}"/>
      </w:docPartPr>
      <w:docPartBody>
        <w:p w:rsidR="00A4524B" w:rsidRDefault="00A4524B">
          <w:pPr>
            <w:pStyle w:val="3CF70D5093054E038C887E6B1B98E80C"/>
          </w:pPr>
          <w:r>
            <w:rPr>
              <w:rStyle w:val="a3"/>
              <w:rFonts w:hint="eastAsia"/>
            </w:rPr>
            <w:t>单击或点击此处输入文字。</w:t>
          </w:r>
        </w:p>
      </w:docPartBody>
    </w:docPart>
    <w:docPart>
      <w:docPartPr>
        <w:name w:val="2EA0C3311D4F4A6FAF57389E210E1476"/>
        <w:category>
          <w:name w:val="General"/>
          <w:gallery w:val="placeholder"/>
        </w:category>
        <w:types>
          <w:type w:val="bbPlcHdr"/>
        </w:types>
        <w:behaviors>
          <w:behavior w:val="content"/>
        </w:behaviors>
        <w:guid w:val="{A8C9356E-4067-4BCF-AFBA-7A83C99E7A3E}"/>
      </w:docPartPr>
      <w:docPartBody>
        <w:p w:rsidR="00A4524B" w:rsidRDefault="00A4524B">
          <w:pPr>
            <w:pStyle w:val="2EA0C3311D4F4A6FAF57389E210E1476"/>
          </w:pPr>
          <w:r>
            <w:rPr>
              <w:rStyle w:val="a3"/>
              <w:rFonts w:hint="eastAsia"/>
            </w:rPr>
            <w:t>单击或点击此处输入文字。</w:t>
          </w:r>
        </w:p>
      </w:docPartBody>
    </w:docPart>
    <w:docPart>
      <w:docPartPr>
        <w:name w:val="D1B293D581C14C92A3597FEB4693D445"/>
        <w:category>
          <w:name w:val="General"/>
          <w:gallery w:val="placeholder"/>
        </w:category>
        <w:types>
          <w:type w:val="bbPlcHdr"/>
        </w:types>
        <w:behaviors>
          <w:behavior w:val="content"/>
        </w:behaviors>
        <w:guid w:val="{171B7EE0-16B2-4587-8B74-B6C9836C5648}"/>
      </w:docPartPr>
      <w:docPartBody>
        <w:p w:rsidR="00A4524B" w:rsidRDefault="00A4524B">
          <w:pPr>
            <w:pStyle w:val="D1B293D581C14C92A3597FEB4693D445"/>
          </w:pPr>
          <w:r>
            <w:rPr>
              <w:rStyle w:val="a3"/>
              <w:rFonts w:hint="eastAsia"/>
            </w:rPr>
            <w:t>单击或点击此处输入文字。</w:t>
          </w:r>
        </w:p>
      </w:docPartBody>
    </w:docPart>
    <w:docPart>
      <w:docPartPr>
        <w:name w:val="8F5D0C05C1EC491BAC39AC406E1A3837"/>
        <w:category>
          <w:name w:val="General"/>
          <w:gallery w:val="placeholder"/>
        </w:category>
        <w:types>
          <w:type w:val="bbPlcHdr"/>
        </w:types>
        <w:behaviors>
          <w:behavior w:val="content"/>
        </w:behaviors>
        <w:guid w:val="{02AEEC29-EF19-47F5-A2C8-E72B44263244}"/>
      </w:docPartPr>
      <w:docPartBody>
        <w:p w:rsidR="00A4524B" w:rsidRDefault="00A4524B">
          <w:pPr>
            <w:pStyle w:val="8F5D0C05C1EC491BAC39AC406E1A3837"/>
          </w:pPr>
          <w:r>
            <w:rPr>
              <w:rStyle w:val="a3"/>
              <w:rFonts w:hint="eastAsia"/>
            </w:rPr>
            <w:t>单击或点击此处输入文字。</w:t>
          </w:r>
        </w:p>
      </w:docPartBody>
    </w:docPart>
    <w:docPart>
      <w:docPartPr>
        <w:name w:val="CBA5C390B01E49A29090B310E5E27C0F"/>
        <w:category>
          <w:name w:val="General"/>
          <w:gallery w:val="placeholder"/>
        </w:category>
        <w:types>
          <w:type w:val="bbPlcHdr"/>
        </w:types>
        <w:behaviors>
          <w:behavior w:val="content"/>
        </w:behaviors>
        <w:guid w:val="{CA59D71E-719E-4F06-8C9A-38EB75B72F8D}"/>
      </w:docPartPr>
      <w:docPartBody>
        <w:p w:rsidR="00A4524B" w:rsidRDefault="00A4524B">
          <w:pPr>
            <w:pStyle w:val="CBA5C390B01E49A29090B310E5E27C0F"/>
          </w:pPr>
          <w:r>
            <w:rPr>
              <w:rStyle w:val="a3"/>
              <w:rFonts w:hint="eastAsia"/>
            </w:rPr>
            <w:t>单击或点击此处输入文字。</w:t>
          </w:r>
        </w:p>
      </w:docPartBody>
    </w:docPart>
    <w:docPart>
      <w:docPartPr>
        <w:name w:val="96D5A5F820F745FFAD8C54D8E3766F38"/>
        <w:category>
          <w:name w:val="General"/>
          <w:gallery w:val="placeholder"/>
        </w:category>
        <w:types>
          <w:type w:val="bbPlcHdr"/>
        </w:types>
        <w:behaviors>
          <w:behavior w:val="content"/>
        </w:behaviors>
        <w:guid w:val="{D0BAB48B-00B1-4752-A4BE-33B56EFF031F}"/>
      </w:docPartPr>
      <w:docPartBody>
        <w:p w:rsidR="00A4524B" w:rsidRDefault="00A4524B">
          <w:pPr>
            <w:pStyle w:val="96D5A5F820F745FFAD8C54D8E3766F38"/>
          </w:pPr>
          <w:r>
            <w:rPr>
              <w:rStyle w:val="a3"/>
              <w:rFonts w:hint="eastAsia"/>
            </w:rPr>
            <w:t>单击或点击此处输入文字。</w:t>
          </w:r>
        </w:p>
      </w:docPartBody>
    </w:docPart>
    <w:docPart>
      <w:docPartPr>
        <w:name w:val="30F4EB651EB5448CB9B0F2B03DECE84B"/>
        <w:category>
          <w:name w:val="General"/>
          <w:gallery w:val="placeholder"/>
        </w:category>
        <w:types>
          <w:type w:val="bbPlcHdr"/>
        </w:types>
        <w:behaviors>
          <w:behavior w:val="content"/>
        </w:behaviors>
        <w:guid w:val="{9ED3D93A-2262-4BA3-9DA1-81A0A3A7766A}"/>
      </w:docPartPr>
      <w:docPartBody>
        <w:p w:rsidR="00A4524B" w:rsidRDefault="00A4524B">
          <w:pPr>
            <w:pStyle w:val="30F4EB651EB5448CB9B0F2B03DECE84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4D"/>
    <w:rsid w:val="00092F4D"/>
    <w:rsid w:val="000A2966"/>
    <w:rsid w:val="000F433C"/>
    <w:rsid w:val="00112A33"/>
    <w:rsid w:val="00145428"/>
    <w:rsid w:val="001F6214"/>
    <w:rsid w:val="002939D6"/>
    <w:rsid w:val="002D4481"/>
    <w:rsid w:val="003112E8"/>
    <w:rsid w:val="00387A96"/>
    <w:rsid w:val="0040232E"/>
    <w:rsid w:val="00412AB3"/>
    <w:rsid w:val="00423202"/>
    <w:rsid w:val="004B7470"/>
    <w:rsid w:val="004B7676"/>
    <w:rsid w:val="005F350F"/>
    <w:rsid w:val="005F7A43"/>
    <w:rsid w:val="00630923"/>
    <w:rsid w:val="00775CC2"/>
    <w:rsid w:val="00A4524B"/>
    <w:rsid w:val="00A50D16"/>
    <w:rsid w:val="00AE038A"/>
    <w:rsid w:val="00B97CB3"/>
    <w:rsid w:val="00BF76DD"/>
    <w:rsid w:val="00E64691"/>
    <w:rsid w:val="00E71749"/>
    <w:rsid w:val="00EE023F"/>
    <w:rsid w:val="00F6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634EDD738664C0BAC5A602D51061A62">
    <w:name w:val="8634EDD738664C0BAC5A602D51061A62"/>
    <w:pPr>
      <w:widowControl w:val="0"/>
      <w:jc w:val="both"/>
    </w:pPr>
    <w:rPr>
      <w:rFonts w:ascii="Times New Roman" w:eastAsia="宋体" w:hAnsi="Times New Roman" w:cs="Times New Roman"/>
      <w:kern w:val="2"/>
      <w:sz w:val="21"/>
      <w:szCs w:val="24"/>
    </w:rPr>
  </w:style>
  <w:style w:type="paragraph" w:customStyle="1" w:styleId="2A57D9DB319B4A3BB26D4C346824E567">
    <w:name w:val="2A57D9DB319B4A3BB26D4C346824E567"/>
    <w:pPr>
      <w:widowControl w:val="0"/>
      <w:jc w:val="both"/>
    </w:pPr>
    <w:rPr>
      <w:rFonts w:ascii="Times New Roman" w:eastAsia="宋体" w:hAnsi="Times New Roman" w:cs="Times New Roman"/>
      <w:kern w:val="2"/>
      <w:sz w:val="21"/>
      <w:szCs w:val="24"/>
    </w:rPr>
  </w:style>
  <w:style w:type="paragraph" w:customStyle="1" w:styleId="41B7E35902FF4803883864ADC4D2DB0F">
    <w:name w:val="41B7E35902FF4803883864ADC4D2DB0F"/>
    <w:pPr>
      <w:widowControl w:val="0"/>
      <w:jc w:val="both"/>
    </w:pPr>
    <w:rPr>
      <w:rFonts w:ascii="Times New Roman" w:eastAsia="宋体" w:hAnsi="Times New Roman" w:cs="Times New Roman"/>
      <w:kern w:val="2"/>
      <w:sz w:val="21"/>
      <w:szCs w:val="24"/>
    </w:rPr>
  </w:style>
  <w:style w:type="paragraph" w:customStyle="1" w:styleId="B3AF7A443E8E4B17BD617931E89F4D10">
    <w:name w:val="B3AF7A443E8E4B17BD617931E89F4D10"/>
    <w:pPr>
      <w:widowControl w:val="0"/>
      <w:jc w:val="both"/>
    </w:pPr>
    <w:rPr>
      <w:rFonts w:ascii="Times New Roman" w:eastAsia="宋体" w:hAnsi="Times New Roman" w:cs="Times New Roman"/>
      <w:kern w:val="2"/>
      <w:sz w:val="21"/>
      <w:szCs w:val="24"/>
    </w:rPr>
  </w:style>
  <w:style w:type="paragraph" w:customStyle="1" w:styleId="8634EDD738664C0BAC5A602D51061A621">
    <w:name w:val="8634EDD738664C0BAC5A602D51061A621"/>
    <w:pPr>
      <w:widowControl w:val="0"/>
      <w:jc w:val="both"/>
    </w:pPr>
    <w:rPr>
      <w:rFonts w:ascii="Times New Roman" w:eastAsia="宋体" w:hAnsi="Times New Roman" w:cs="Times New Roman"/>
      <w:kern w:val="2"/>
      <w:sz w:val="21"/>
      <w:szCs w:val="24"/>
    </w:rPr>
  </w:style>
  <w:style w:type="paragraph" w:customStyle="1" w:styleId="2A57D9DB319B4A3BB26D4C346824E5671">
    <w:name w:val="2A57D9DB319B4A3BB26D4C346824E5671"/>
    <w:pPr>
      <w:widowControl w:val="0"/>
      <w:jc w:val="both"/>
    </w:pPr>
    <w:rPr>
      <w:rFonts w:ascii="Times New Roman" w:eastAsia="宋体" w:hAnsi="Times New Roman" w:cs="Times New Roman"/>
      <w:kern w:val="2"/>
      <w:sz w:val="21"/>
      <w:szCs w:val="24"/>
    </w:rPr>
  </w:style>
  <w:style w:type="paragraph" w:customStyle="1" w:styleId="41B7E35902FF4803883864ADC4D2DB0F1">
    <w:name w:val="41B7E35902FF4803883864ADC4D2DB0F1"/>
    <w:pPr>
      <w:widowControl w:val="0"/>
      <w:jc w:val="both"/>
    </w:pPr>
    <w:rPr>
      <w:rFonts w:ascii="Times New Roman" w:eastAsia="宋体" w:hAnsi="Times New Roman" w:cs="Times New Roman"/>
      <w:kern w:val="2"/>
      <w:sz w:val="21"/>
      <w:szCs w:val="24"/>
    </w:rPr>
  </w:style>
  <w:style w:type="paragraph" w:customStyle="1" w:styleId="339CB166FA354FEBB2391784BE1E5DDC">
    <w:name w:val="339CB166FA354FEBB2391784BE1E5DDC"/>
    <w:pPr>
      <w:widowControl w:val="0"/>
      <w:jc w:val="both"/>
    </w:pPr>
    <w:rPr>
      <w:rFonts w:ascii="Times New Roman" w:eastAsia="宋体" w:hAnsi="Times New Roman" w:cs="Times New Roman"/>
      <w:kern w:val="2"/>
      <w:sz w:val="21"/>
      <w:szCs w:val="24"/>
    </w:rPr>
  </w:style>
  <w:style w:type="paragraph" w:customStyle="1" w:styleId="5C4253EDF42347C49371301FBC3494D9">
    <w:name w:val="5C4253EDF42347C49371301FBC3494D9"/>
    <w:pPr>
      <w:widowControl w:val="0"/>
      <w:jc w:val="both"/>
    </w:pPr>
    <w:rPr>
      <w:rFonts w:ascii="Times New Roman" w:eastAsia="宋体" w:hAnsi="Times New Roman" w:cs="Times New Roman"/>
      <w:kern w:val="2"/>
      <w:sz w:val="21"/>
      <w:szCs w:val="24"/>
    </w:rPr>
  </w:style>
  <w:style w:type="paragraph" w:customStyle="1" w:styleId="FD7908F49FF94FC7886E1B0C70B1A126">
    <w:name w:val="FD7908F49FF94FC7886E1B0C70B1A126"/>
    <w:pPr>
      <w:widowControl w:val="0"/>
      <w:jc w:val="both"/>
    </w:pPr>
    <w:rPr>
      <w:rFonts w:ascii="Times New Roman" w:eastAsia="宋体" w:hAnsi="Times New Roman" w:cs="Times New Roman"/>
      <w:kern w:val="2"/>
      <w:sz w:val="21"/>
      <w:szCs w:val="24"/>
    </w:rPr>
  </w:style>
  <w:style w:type="paragraph" w:customStyle="1" w:styleId="B3AF7A443E8E4B17BD617931E89F4D101">
    <w:name w:val="B3AF7A443E8E4B17BD617931E89F4D101"/>
    <w:pPr>
      <w:widowControl w:val="0"/>
      <w:jc w:val="both"/>
    </w:pPr>
    <w:rPr>
      <w:rFonts w:ascii="Times New Roman" w:eastAsia="宋体" w:hAnsi="Times New Roman" w:cs="Times New Roman"/>
      <w:kern w:val="2"/>
      <w:sz w:val="21"/>
      <w:szCs w:val="24"/>
    </w:rPr>
  </w:style>
  <w:style w:type="paragraph" w:customStyle="1" w:styleId="68F4DAAA94B6407A8DC3250802D148D3">
    <w:name w:val="68F4DAAA94B6407A8DC3250802D148D3"/>
    <w:pPr>
      <w:widowControl w:val="0"/>
      <w:jc w:val="both"/>
    </w:pPr>
    <w:rPr>
      <w:kern w:val="2"/>
      <w:sz w:val="21"/>
      <w:szCs w:val="22"/>
    </w:rPr>
  </w:style>
  <w:style w:type="paragraph" w:customStyle="1" w:styleId="9456E719DCE145E097C57C440FFD92CC">
    <w:name w:val="9456E719DCE145E097C57C440FFD92CC"/>
    <w:pPr>
      <w:widowControl w:val="0"/>
      <w:jc w:val="both"/>
    </w:pPr>
    <w:rPr>
      <w:kern w:val="2"/>
      <w:sz w:val="21"/>
      <w:szCs w:val="22"/>
    </w:rPr>
  </w:style>
  <w:style w:type="paragraph" w:customStyle="1" w:styleId="5985B326FD79410EB47BDFFBED7EE353">
    <w:name w:val="5985B326FD79410EB47BDFFBED7EE353"/>
    <w:pPr>
      <w:widowControl w:val="0"/>
      <w:jc w:val="both"/>
    </w:pPr>
    <w:rPr>
      <w:kern w:val="2"/>
      <w:sz w:val="21"/>
      <w:szCs w:val="22"/>
    </w:rPr>
  </w:style>
  <w:style w:type="paragraph" w:customStyle="1" w:styleId="1B90B578E34640C9B89CE02F704F5574">
    <w:name w:val="1B90B578E34640C9B89CE02F704F5574"/>
    <w:pPr>
      <w:widowControl w:val="0"/>
      <w:jc w:val="both"/>
    </w:pPr>
    <w:rPr>
      <w:kern w:val="2"/>
      <w:sz w:val="21"/>
      <w:szCs w:val="22"/>
    </w:rPr>
  </w:style>
  <w:style w:type="paragraph" w:customStyle="1" w:styleId="8DA17CE2467D4088A3ADEE2358D11F34">
    <w:name w:val="8DA17CE2467D4088A3ADEE2358D11F34"/>
    <w:pPr>
      <w:widowControl w:val="0"/>
      <w:jc w:val="both"/>
    </w:pPr>
    <w:rPr>
      <w:kern w:val="2"/>
      <w:sz w:val="21"/>
      <w:szCs w:val="22"/>
    </w:rPr>
  </w:style>
  <w:style w:type="paragraph" w:customStyle="1" w:styleId="143D944903AC4B05AEF23323B6ECEA00">
    <w:name w:val="143D944903AC4B05AEF23323B6ECEA00"/>
    <w:qFormat/>
    <w:pPr>
      <w:widowControl w:val="0"/>
      <w:jc w:val="both"/>
    </w:pPr>
    <w:rPr>
      <w:kern w:val="2"/>
      <w:sz w:val="21"/>
      <w:szCs w:val="22"/>
    </w:rPr>
  </w:style>
  <w:style w:type="paragraph" w:customStyle="1" w:styleId="4A5BCDA3F6454E1BB93442BFD3F864FD">
    <w:name w:val="4A5BCDA3F6454E1BB93442BFD3F864FD"/>
    <w:qFormat/>
    <w:pPr>
      <w:widowControl w:val="0"/>
      <w:jc w:val="both"/>
    </w:pPr>
    <w:rPr>
      <w:kern w:val="2"/>
      <w:sz w:val="21"/>
      <w:szCs w:val="22"/>
    </w:rPr>
  </w:style>
  <w:style w:type="paragraph" w:customStyle="1" w:styleId="B5E70B8FA96942C391473D04C20AF28F">
    <w:name w:val="B5E70B8FA96942C391473D04C20AF28F"/>
    <w:qFormat/>
    <w:pPr>
      <w:widowControl w:val="0"/>
      <w:jc w:val="both"/>
    </w:pPr>
    <w:rPr>
      <w:kern w:val="2"/>
      <w:sz w:val="21"/>
      <w:szCs w:val="22"/>
    </w:rPr>
  </w:style>
  <w:style w:type="paragraph" w:customStyle="1" w:styleId="079FAB470F214BD7BCA8062584D98FE2">
    <w:name w:val="079FAB470F214BD7BCA8062584D98FE2"/>
    <w:qFormat/>
    <w:pPr>
      <w:widowControl w:val="0"/>
      <w:jc w:val="both"/>
    </w:pPr>
    <w:rPr>
      <w:kern w:val="2"/>
      <w:sz w:val="21"/>
      <w:szCs w:val="22"/>
    </w:rPr>
  </w:style>
  <w:style w:type="paragraph" w:customStyle="1" w:styleId="16A33196322342BBB5756A8E8C00D4B8">
    <w:name w:val="16A33196322342BBB5756A8E8C00D4B8"/>
    <w:qFormat/>
    <w:pPr>
      <w:widowControl w:val="0"/>
      <w:jc w:val="both"/>
    </w:pPr>
    <w:rPr>
      <w:kern w:val="2"/>
      <w:sz w:val="21"/>
      <w:szCs w:val="22"/>
    </w:rPr>
  </w:style>
  <w:style w:type="paragraph" w:customStyle="1" w:styleId="3955AEA350D9404888CF3C9C6D1262F6">
    <w:name w:val="3955AEA350D9404888CF3C9C6D1262F6"/>
    <w:qFormat/>
    <w:pPr>
      <w:widowControl w:val="0"/>
      <w:jc w:val="both"/>
    </w:pPr>
    <w:rPr>
      <w:kern w:val="2"/>
      <w:sz w:val="21"/>
      <w:szCs w:val="22"/>
    </w:rPr>
  </w:style>
  <w:style w:type="paragraph" w:customStyle="1" w:styleId="BEF1A3E844BF40DCAF1D345AA8EE21FB">
    <w:name w:val="BEF1A3E844BF40DCAF1D345AA8EE21FB"/>
    <w:qFormat/>
    <w:pPr>
      <w:widowControl w:val="0"/>
      <w:jc w:val="both"/>
    </w:pPr>
    <w:rPr>
      <w:kern w:val="2"/>
      <w:sz w:val="21"/>
      <w:szCs w:val="22"/>
    </w:rPr>
  </w:style>
  <w:style w:type="paragraph" w:customStyle="1" w:styleId="78F2B91F378545C59A626DFE08D09AFA">
    <w:name w:val="78F2B91F378545C59A626DFE08D09AFA"/>
    <w:qFormat/>
    <w:pPr>
      <w:widowControl w:val="0"/>
      <w:jc w:val="both"/>
    </w:pPr>
    <w:rPr>
      <w:kern w:val="2"/>
      <w:sz w:val="21"/>
      <w:szCs w:val="22"/>
    </w:rPr>
  </w:style>
  <w:style w:type="paragraph" w:customStyle="1" w:styleId="0E77492BC7CE4CA68C095A954DC711D7">
    <w:name w:val="0E77492BC7CE4CA68C095A954DC711D7"/>
    <w:qFormat/>
    <w:pPr>
      <w:widowControl w:val="0"/>
      <w:jc w:val="both"/>
    </w:pPr>
    <w:rPr>
      <w:kern w:val="2"/>
      <w:sz w:val="21"/>
      <w:szCs w:val="22"/>
    </w:rPr>
  </w:style>
  <w:style w:type="paragraph" w:customStyle="1" w:styleId="179970591A504E439CB24F50AD51BDAF">
    <w:name w:val="179970591A504E439CB24F50AD51BDAF"/>
    <w:qFormat/>
    <w:pPr>
      <w:widowControl w:val="0"/>
      <w:jc w:val="both"/>
    </w:pPr>
    <w:rPr>
      <w:kern w:val="2"/>
      <w:sz w:val="21"/>
      <w:szCs w:val="22"/>
    </w:rPr>
  </w:style>
  <w:style w:type="paragraph" w:customStyle="1" w:styleId="14C97FAD93D24219B98B3F77FD5C3C8C">
    <w:name w:val="14C97FAD93D24219B98B3F77FD5C3C8C"/>
    <w:qFormat/>
    <w:pPr>
      <w:widowControl w:val="0"/>
      <w:jc w:val="both"/>
    </w:pPr>
    <w:rPr>
      <w:kern w:val="2"/>
      <w:sz w:val="21"/>
      <w:szCs w:val="22"/>
    </w:rPr>
  </w:style>
  <w:style w:type="paragraph" w:customStyle="1" w:styleId="9AE99A56C2A74E4AB8ED4197C2E1B7BD">
    <w:name w:val="9AE99A56C2A74E4AB8ED4197C2E1B7BD"/>
    <w:qFormat/>
    <w:pPr>
      <w:widowControl w:val="0"/>
      <w:jc w:val="both"/>
    </w:pPr>
    <w:rPr>
      <w:kern w:val="2"/>
      <w:sz w:val="21"/>
      <w:szCs w:val="22"/>
    </w:rPr>
  </w:style>
  <w:style w:type="paragraph" w:customStyle="1" w:styleId="B72951AD11EB482BBBC0DEF537DC2954">
    <w:name w:val="B72951AD11EB482BBBC0DEF537DC2954"/>
    <w:qFormat/>
    <w:pPr>
      <w:widowControl w:val="0"/>
      <w:jc w:val="both"/>
    </w:pPr>
    <w:rPr>
      <w:kern w:val="2"/>
      <w:sz w:val="21"/>
      <w:szCs w:val="22"/>
    </w:rPr>
  </w:style>
  <w:style w:type="paragraph" w:customStyle="1" w:styleId="680EF2208ADA431FAF333D5385FABCF3">
    <w:name w:val="680EF2208ADA431FAF333D5385FABCF3"/>
    <w:qFormat/>
    <w:pPr>
      <w:widowControl w:val="0"/>
      <w:jc w:val="both"/>
    </w:pPr>
    <w:rPr>
      <w:kern w:val="2"/>
      <w:sz w:val="21"/>
      <w:szCs w:val="22"/>
    </w:rPr>
  </w:style>
  <w:style w:type="paragraph" w:customStyle="1" w:styleId="FFDA16C9EF3E42388C24618B53C21B2E">
    <w:name w:val="FFDA16C9EF3E42388C24618B53C21B2E"/>
    <w:qFormat/>
    <w:pPr>
      <w:widowControl w:val="0"/>
      <w:jc w:val="both"/>
    </w:pPr>
    <w:rPr>
      <w:kern w:val="2"/>
      <w:sz w:val="21"/>
      <w:szCs w:val="22"/>
    </w:rPr>
  </w:style>
  <w:style w:type="paragraph" w:customStyle="1" w:styleId="8B4C346860D24A759E25EFCDFF3579D7">
    <w:name w:val="8B4C346860D24A759E25EFCDFF3579D7"/>
    <w:qFormat/>
    <w:pPr>
      <w:widowControl w:val="0"/>
      <w:jc w:val="both"/>
    </w:pPr>
    <w:rPr>
      <w:kern w:val="2"/>
      <w:sz w:val="21"/>
      <w:szCs w:val="22"/>
    </w:rPr>
  </w:style>
  <w:style w:type="paragraph" w:customStyle="1" w:styleId="969E9FCA7B49497FACCB736E49322258">
    <w:name w:val="969E9FCA7B49497FACCB736E49322258"/>
    <w:qFormat/>
    <w:pPr>
      <w:widowControl w:val="0"/>
      <w:jc w:val="both"/>
    </w:pPr>
    <w:rPr>
      <w:kern w:val="2"/>
      <w:sz w:val="21"/>
      <w:szCs w:val="22"/>
    </w:rPr>
  </w:style>
  <w:style w:type="paragraph" w:customStyle="1" w:styleId="FAFD5B5A87504626A4E298CE6515DED9">
    <w:name w:val="FAFD5B5A87504626A4E298CE6515DED9"/>
    <w:qFormat/>
    <w:pPr>
      <w:widowControl w:val="0"/>
      <w:jc w:val="both"/>
    </w:pPr>
    <w:rPr>
      <w:kern w:val="2"/>
      <w:sz w:val="21"/>
      <w:szCs w:val="22"/>
    </w:rPr>
  </w:style>
  <w:style w:type="paragraph" w:customStyle="1" w:styleId="F9D17DC85310400B87874542F1F81FF8">
    <w:name w:val="F9D17DC85310400B87874542F1F81FF8"/>
    <w:qFormat/>
    <w:pPr>
      <w:widowControl w:val="0"/>
      <w:jc w:val="both"/>
    </w:pPr>
    <w:rPr>
      <w:kern w:val="2"/>
      <w:sz w:val="21"/>
      <w:szCs w:val="22"/>
    </w:rPr>
  </w:style>
  <w:style w:type="paragraph" w:customStyle="1" w:styleId="4D0E464D878B4913B94C5A54ADA19024">
    <w:name w:val="4D0E464D878B4913B94C5A54ADA19024"/>
    <w:qFormat/>
    <w:pPr>
      <w:widowControl w:val="0"/>
      <w:jc w:val="both"/>
    </w:pPr>
    <w:rPr>
      <w:kern w:val="2"/>
      <w:sz w:val="21"/>
      <w:szCs w:val="22"/>
    </w:rPr>
  </w:style>
  <w:style w:type="paragraph" w:customStyle="1" w:styleId="48BE0A87D82A48B88541A9000C23C6E1">
    <w:name w:val="48BE0A87D82A48B88541A9000C23C6E1"/>
    <w:qFormat/>
    <w:pPr>
      <w:widowControl w:val="0"/>
      <w:jc w:val="both"/>
    </w:pPr>
    <w:rPr>
      <w:kern w:val="2"/>
      <w:sz w:val="21"/>
      <w:szCs w:val="22"/>
    </w:rPr>
  </w:style>
  <w:style w:type="paragraph" w:customStyle="1" w:styleId="66575AB97EE04E6EA700E271392ED6D9">
    <w:name w:val="66575AB97EE04E6EA700E271392ED6D9"/>
    <w:qFormat/>
    <w:pPr>
      <w:widowControl w:val="0"/>
      <w:jc w:val="both"/>
    </w:pPr>
    <w:rPr>
      <w:kern w:val="2"/>
      <w:sz w:val="21"/>
      <w:szCs w:val="22"/>
    </w:rPr>
  </w:style>
  <w:style w:type="paragraph" w:customStyle="1" w:styleId="1DD1D50527E643E6BC54D4B674804505">
    <w:name w:val="1DD1D50527E643E6BC54D4B674804505"/>
    <w:qFormat/>
    <w:pPr>
      <w:widowControl w:val="0"/>
      <w:jc w:val="both"/>
    </w:pPr>
    <w:rPr>
      <w:kern w:val="2"/>
      <w:sz w:val="21"/>
      <w:szCs w:val="22"/>
    </w:rPr>
  </w:style>
  <w:style w:type="paragraph" w:customStyle="1" w:styleId="CDA3C1C0AB3B4B75980D33E0B16C345B">
    <w:name w:val="CDA3C1C0AB3B4B75980D33E0B16C345B"/>
    <w:qFormat/>
    <w:pPr>
      <w:widowControl w:val="0"/>
      <w:jc w:val="both"/>
    </w:pPr>
    <w:rPr>
      <w:kern w:val="2"/>
      <w:sz w:val="21"/>
      <w:szCs w:val="22"/>
    </w:rPr>
  </w:style>
  <w:style w:type="paragraph" w:customStyle="1" w:styleId="E846F8812B434B4494415EAF0A3BECDD">
    <w:name w:val="E846F8812B434B4494415EAF0A3BECDD"/>
    <w:qFormat/>
    <w:pPr>
      <w:widowControl w:val="0"/>
      <w:jc w:val="both"/>
    </w:pPr>
    <w:rPr>
      <w:kern w:val="2"/>
      <w:sz w:val="21"/>
      <w:szCs w:val="22"/>
    </w:rPr>
  </w:style>
  <w:style w:type="paragraph" w:customStyle="1" w:styleId="7ACA45C9BCA44E2F869A199EF21B9DE5">
    <w:name w:val="7ACA45C9BCA44E2F869A199EF21B9DE5"/>
    <w:qFormat/>
    <w:pPr>
      <w:widowControl w:val="0"/>
      <w:jc w:val="both"/>
    </w:pPr>
    <w:rPr>
      <w:kern w:val="2"/>
      <w:sz w:val="21"/>
      <w:szCs w:val="22"/>
    </w:rPr>
  </w:style>
  <w:style w:type="paragraph" w:customStyle="1" w:styleId="AB51DC260F5244D8943BA25637D3852A">
    <w:name w:val="AB51DC260F5244D8943BA25637D3852A"/>
    <w:qFormat/>
    <w:pPr>
      <w:widowControl w:val="0"/>
      <w:jc w:val="both"/>
    </w:pPr>
    <w:rPr>
      <w:kern w:val="2"/>
      <w:sz w:val="21"/>
      <w:szCs w:val="22"/>
    </w:rPr>
  </w:style>
  <w:style w:type="paragraph" w:customStyle="1" w:styleId="73E8DBB74EC042D68A48249D0434AFB1">
    <w:name w:val="73E8DBB74EC042D68A48249D0434AFB1"/>
    <w:qFormat/>
    <w:pPr>
      <w:widowControl w:val="0"/>
      <w:jc w:val="both"/>
    </w:pPr>
    <w:rPr>
      <w:kern w:val="2"/>
      <w:sz w:val="21"/>
      <w:szCs w:val="22"/>
    </w:rPr>
  </w:style>
  <w:style w:type="paragraph" w:customStyle="1" w:styleId="AAA32663DD234C3887BC2845D84EC8FA">
    <w:name w:val="AAA32663DD234C3887BC2845D84EC8FA"/>
    <w:qFormat/>
    <w:pPr>
      <w:widowControl w:val="0"/>
      <w:jc w:val="both"/>
    </w:pPr>
    <w:rPr>
      <w:kern w:val="2"/>
      <w:sz w:val="21"/>
      <w:szCs w:val="22"/>
    </w:rPr>
  </w:style>
  <w:style w:type="paragraph" w:customStyle="1" w:styleId="EF2CBD9C20154ACDBD0AE1F303031FDF">
    <w:name w:val="EF2CBD9C20154ACDBD0AE1F303031FDF"/>
    <w:qFormat/>
    <w:pPr>
      <w:widowControl w:val="0"/>
      <w:jc w:val="both"/>
    </w:pPr>
    <w:rPr>
      <w:kern w:val="2"/>
      <w:sz w:val="21"/>
      <w:szCs w:val="22"/>
    </w:rPr>
  </w:style>
  <w:style w:type="paragraph" w:customStyle="1" w:styleId="5D9220129F7246BA9033BA15F6B4B3BE">
    <w:name w:val="5D9220129F7246BA9033BA15F6B4B3BE"/>
    <w:qFormat/>
    <w:pPr>
      <w:widowControl w:val="0"/>
      <w:jc w:val="both"/>
    </w:pPr>
    <w:rPr>
      <w:kern w:val="2"/>
      <w:sz w:val="21"/>
      <w:szCs w:val="22"/>
    </w:rPr>
  </w:style>
  <w:style w:type="paragraph" w:customStyle="1" w:styleId="DDAAB2A75AAD47E5B9A3FDB4F9430294">
    <w:name w:val="DDAAB2A75AAD47E5B9A3FDB4F9430294"/>
    <w:qFormat/>
    <w:pPr>
      <w:widowControl w:val="0"/>
      <w:jc w:val="both"/>
    </w:pPr>
    <w:rPr>
      <w:kern w:val="2"/>
      <w:sz w:val="21"/>
      <w:szCs w:val="22"/>
    </w:rPr>
  </w:style>
  <w:style w:type="paragraph" w:customStyle="1" w:styleId="4ACCD5A8606B433F96A67672D28BAC94">
    <w:name w:val="4ACCD5A8606B433F96A67672D28BAC94"/>
    <w:qFormat/>
    <w:pPr>
      <w:widowControl w:val="0"/>
      <w:jc w:val="both"/>
    </w:pPr>
    <w:rPr>
      <w:kern w:val="2"/>
      <w:sz w:val="21"/>
      <w:szCs w:val="22"/>
    </w:rPr>
  </w:style>
  <w:style w:type="paragraph" w:customStyle="1" w:styleId="85212583A92D4DF3B9AF5217E8D85E1A">
    <w:name w:val="85212583A92D4DF3B9AF5217E8D85E1A"/>
    <w:qFormat/>
    <w:pPr>
      <w:widowControl w:val="0"/>
      <w:jc w:val="both"/>
    </w:pPr>
    <w:rPr>
      <w:kern w:val="2"/>
      <w:sz w:val="21"/>
      <w:szCs w:val="22"/>
    </w:rPr>
  </w:style>
  <w:style w:type="paragraph" w:customStyle="1" w:styleId="1DA5B5B2DF8945A2B076DF6459DE9D55">
    <w:name w:val="1DA5B5B2DF8945A2B076DF6459DE9D55"/>
    <w:qFormat/>
    <w:pPr>
      <w:widowControl w:val="0"/>
      <w:jc w:val="both"/>
    </w:pPr>
    <w:rPr>
      <w:kern w:val="2"/>
      <w:sz w:val="21"/>
      <w:szCs w:val="22"/>
    </w:rPr>
  </w:style>
  <w:style w:type="paragraph" w:customStyle="1" w:styleId="9EB70BD66FC14A3C8E2CB96F75CE7E45">
    <w:name w:val="9EB70BD66FC14A3C8E2CB96F75CE7E45"/>
    <w:qFormat/>
    <w:pPr>
      <w:widowControl w:val="0"/>
      <w:jc w:val="both"/>
    </w:pPr>
    <w:rPr>
      <w:kern w:val="2"/>
      <w:sz w:val="21"/>
      <w:szCs w:val="22"/>
    </w:rPr>
  </w:style>
  <w:style w:type="paragraph" w:customStyle="1" w:styleId="F3354789BBDA407DAFBB72ACABCECE95">
    <w:name w:val="F3354789BBDA407DAFBB72ACABCECE95"/>
    <w:qFormat/>
    <w:pPr>
      <w:widowControl w:val="0"/>
      <w:jc w:val="both"/>
    </w:pPr>
    <w:rPr>
      <w:kern w:val="2"/>
      <w:sz w:val="21"/>
      <w:szCs w:val="22"/>
    </w:rPr>
  </w:style>
  <w:style w:type="paragraph" w:customStyle="1" w:styleId="ACEB30CC4C914A42BEE4E87AE1F7203D">
    <w:name w:val="ACEB30CC4C914A42BEE4E87AE1F7203D"/>
    <w:qFormat/>
    <w:pPr>
      <w:widowControl w:val="0"/>
      <w:jc w:val="both"/>
    </w:pPr>
    <w:rPr>
      <w:kern w:val="2"/>
      <w:sz w:val="21"/>
      <w:szCs w:val="22"/>
    </w:rPr>
  </w:style>
  <w:style w:type="paragraph" w:customStyle="1" w:styleId="C9D910F5471B40B3ABD765BA5C74A7CE">
    <w:name w:val="C9D910F5471B40B3ABD765BA5C74A7CE"/>
    <w:qFormat/>
    <w:pPr>
      <w:widowControl w:val="0"/>
      <w:jc w:val="both"/>
    </w:pPr>
    <w:rPr>
      <w:kern w:val="2"/>
      <w:sz w:val="21"/>
      <w:szCs w:val="22"/>
    </w:rPr>
  </w:style>
  <w:style w:type="paragraph" w:customStyle="1" w:styleId="C5CEA731245840EE8124DC28B87F655C">
    <w:name w:val="C5CEA731245840EE8124DC28B87F655C"/>
    <w:qFormat/>
    <w:pPr>
      <w:widowControl w:val="0"/>
      <w:jc w:val="both"/>
    </w:pPr>
    <w:rPr>
      <w:kern w:val="2"/>
      <w:sz w:val="21"/>
      <w:szCs w:val="22"/>
    </w:rPr>
  </w:style>
  <w:style w:type="paragraph" w:customStyle="1" w:styleId="89F113809B4148C8ADFE96472DFBFA75">
    <w:name w:val="89F113809B4148C8ADFE96472DFBFA75"/>
    <w:qFormat/>
    <w:pPr>
      <w:widowControl w:val="0"/>
      <w:jc w:val="both"/>
    </w:pPr>
    <w:rPr>
      <w:kern w:val="2"/>
      <w:sz w:val="21"/>
      <w:szCs w:val="22"/>
    </w:rPr>
  </w:style>
  <w:style w:type="paragraph" w:customStyle="1" w:styleId="373BB50FEAA3418C91214D5DF67D9E5A">
    <w:name w:val="373BB50FEAA3418C91214D5DF67D9E5A"/>
    <w:qFormat/>
    <w:pPr>
      <w:widowControl w:val="0"/>
      <w:jc w:val="both"/>
    </w:pPr>
    <w:rPr>
      <w:kern w:val="2"/>
      <w:sz w:val="21"/>
      <w:szCs w:val="22"/>
    </w:rPr>
  </w:style>
  <w:style w:type="paragraph" w:customStyle="1" w:styleId="47D37F565E4D4FC89FCE9CE90791E883">
    <w:name w:val="47D37F565E4D4FC89FCE9CE90791E883"/>
    <w:qFormat/>
    <w:pPr>
      <w:widowControl w:val="0"/>
      <w:jc w:val="both"/>
    </w:pPr>
    <w:rPr>
      <w:kern w:val="2"/>
      <w:sz w:val="21"/>
      <w:szCs w:val="22"/>
    </w:rPr>
  </w:style>
  <w:style w:type="paragraph" w:customStyle="1" w:styleId="3B50A75D3C824A749B03E75F5FEA8758">
    <w:name w:val="3B50A75D3C824A749B03E75F5FEA8758"/>
    <w:qFormat/>
    <w:pPr>
      <w:widowControl w:val="0"/>
      <w:jc w:val="both"/>
    </w:pPr>
    <w:rPr>
      <w:kern w:val="2"/>
      <w:sz w:val="21"/>
      <w:szCs w:val="22"/>
    </w:rPr>
  </w:style>
  <w:style w:type="paragraph" w:customStyle="1" w:styleId="50D09D171F584B9CBD95A2F4474F8F12">
    <w:name w:val="50D09D171F584B9CBD95A2F4474F8F12"/>
    <w:qFormat/>
    <w:pPr>
      <w:widowControl w:val="0"/>
      <w:jc w:val="both"/>
    </w:pPr>
    <w:rPr>
      <w:kern w:val="2"/>
      <w:sz w:val="21"/>
      <w:szCs w:val="22"/>
    </w:rPr>
  </w:style>
  <w:style w:type="paragraph" w:customStyle="1" w:styleId="EDCA3ED78F994539B49DAAFA072E6AF7">
    <w:name w:val="EDCA3ED78F994539B49DAAFA072E6AF7"/>
    <w:qFormat/>
    <w:pPr>
      <w:widowControl w:val="0"/>
      <w:jc w:val="both"/>
    </w:pPr>
    <w:rPr>
      <w:kern w:val="2"/>
      <w:sz w:val="21"/>
      <w:szCs w:val="22"/>
    </w:rPr>
  </w:style>
  <w:style w:type="paragraph" w:customStyle="1" w:styleId="92987DFE8918482A816133512E23F6F6">
    <w:name w:val="92987DFE8918482A816133512E23F6F6"/>
    <w:qFormat/>
    <w:pPr>
      <w:widowControl w:val="0"/>
      <w:jc w:val="both"/>
    </w:pPr>
    <w:rPr>
      <w:kern w:val="2"/>
      <w:sz w:val="21"/>
      <w:szCs w:val="22"/>
    </w:rPr>
  </w:style>
  <w:style w:type="paragraph" w:customStyle="1" w:styleId="4B06E2765A4B4085876165B377F4342E">
    <w:name w:val="4B06E2765A4B4085876165B377F4342E"/>
    <w:qFormat/>
    <w:pPr>
      <w:widowControl w:val="0"/>
      <w:jc w:val="both"/>
    </w:pPr>
    <w:rPr>
      <w:kern w:val="2"/>
      <w:sz w:val="21"/>
      <w:szCs w:val="22"/>
    </w:rPr>
  </w:style>
  <w:style w:type="paragraph" w:customStyle="1" w:styleId="6CCFE0FAF7424E749D51757AA385C72A">
    <w:name w:val="6CCFE0FAF7424E749D51757AA385C72A"/>
    <w:qFormat/>
    <w:pPr>
      <w:widowControl w:val="0"/>
      <w:jc w:val="both"/>
    </w:pPr>
    <w:rPr>
      <w:kern w:val="2"/>
      <w:sz w:val="21"/>
      <w:szCs w:val="22"/>
    </w:rPr>
  </w:style>
  <w:style w:type="paragraph" w:customStyle="1" w:styleId="BCB65EB3158D41A3B109D4D1E65F98D5">
    <w:name w:val="BCB65EB3158D41A3B109D4D1E65F98D5"/>
    <w:qFormat/>
    <w:pPr>
      <w:widowControl w:val="0"/>
      <w:jc w:val="both"/>
    </w:pPr>
    <w:rPr>
      <w:kern w:val="2"/>
      <w:sz w:val="21"/>
      <w:szCs w:val="22"/>
    </w:rPr>
  </w:style>
  <w:style w:type="paragraph" w:customStyle="1" w:styleId="10C772A88D5B4C629C26E5EB2B414A0D">
    <w:name w:val="10C772A88D5B4C629C26E5EB2B414A0D"/>
    <w:qFormat/>
    <w:pPr>
      <w:widowControl w:val="0"/>
      <w:jc w:val="both"/>
    </w:pPr>
    <w:rPr>
      <w:kern w:val="2"/>
      <w:sz w:val="21"/>
      <w:szCs w:val="22"/>
    </w:rPr>
  </w:style>
  <w:style w:type="paragraph" w:customStyle="1" w:styleId="E024E1E31C9A49EE8FA87D18C92371DC">
    <w:name w:val="E024E1E31C9A49EE8FA87D18C92371DC"/>
    <w:qFormat/>
    <w:pPr>
      <w:widowControl w:val="0"/>
      <w:jc w:val="both"/>
    </w:pPr>
    <w:rPr>
      <w:kern w:val="2"/>
      <w:sz w:val="21"/>
      <w:szCs w:val="22"/>
    </w:rPr>
  </w:style>
  <w:style w:type="paragraph" w:customStyle="1" w:styleId="FF133F4C7B6D4034816041B13FDD2A78">
    <w:name w:val="FF133F4C7B6D4034816041B13FDD2A78"/>
    <w:qFormat/>
    <w:pPr>
      <w:widowControl w:val="0"/>
      <w:jc w:val="both"/>
    </w:pPr>
    <w:rPr>
      <w:kern w:val="2"/>
      <w:sz w:val="21"/>
      <w:szCs w:val="22"/>
    </w:rPr>
  </w:style>
  <w:style w:type="paragraph" w:customStyle="1" w:styleId="B6D028A608684281A51BA78B566224EB">
    <w:name w:val="B6D028A608684281A51BA78B566224EB"/>
    <w:qFormat/>
    <w:pPr>
      <w:widowControl w:val="0"/>
      <w:jc w:val="both"/>
    </w:pPr>
    <w:rPr>
      <w:kern w:val="2"/>
      <w:sz w:val="21"/>
      <w:szCs w:val="22"/>
    </w:rPr>
  </w:style>
  <w:style w:type="paragraph" w:customStyle="1" w:styleId="BAF99392C7314D62BFDC9980445DFAE8">
    <w:name w:val="BAF99392C7314D62BFDC9980445DFAE8"/>
    <w:qFormat/>
    <w:pPr>
      <w:widowControl w:val="0"/>
      <w:jc w:val="both"/>
    </w:pPr>
    <w:rPr>
      <w:kern w:val="2"/>
      <w:sz w:val="21"/>
      <w:szCs w:val="22"/>
    </w:rPr>
  </w:style>
  <w:style w:type="paragraph" w:customStyle="1" w:styleId="7D04FF97DE4D43A2951B01BECA9AB2EF">
    <w:name w:val="7D04FF97DE4D43A2951B01BECA9AB2EF"/>
    <w:qFormat/>
    <w:pPr>
      <w:widowControl w:val="0"/>
      <w:jc w:val="both"/>
    </w:pPr>
    <w:rPr>
      <w:kern w:val="2"/>
      <w:sz w:val="21"/>
      <w:szCs w:val="22"/>
    </w:rPr>
  </w:style>
  <w:style w:type="paragraph" w:customStyle="1" w:styleId="F860CAF353FB447787EB2DD2F8D99B4D">
    <w:name w:val="F860CAF353FB447787EB2DD2F8D99B4D"/>
    <w:qFormat/>
    <w:pPr>
      <w:widowControl w:val="0"/>
      <w:jc w:val="both"/>
    </w:pPr>
    <w:rPr>
      <w:kern w:val="2"/>
      <w:sz w:val="21"/>
      <w:szCs w:val="22"/>
    </w:rPr>
  </w:style>
  <w:style w:type="paragraph" w:customStyle="1" w:styleId="8855333B218E4AC987256F9670A09CCF">
    <w:name w:val="8855333B218E4AC987256F9670A09CCF"/>
    <w:qFormat/>
    <w:pPr>
      <w:widowControl w:val="0"/>
      <w:jc w:val="both"/>
    </w:pPr>
    <w:rPr>
      <w:kern w:val="2"/>
      <w:sz w:val="21"/>
      <w:szCs w:val="22"/>
    </w:rPr>
  </w:style>
  <w:style w:type="paragraph" w:customStyle="1" w:styleId="E8BA919CEA1A4509801B8ACB5905638D">
    <w:name w:val="E8BA919CEA1A4509801B8ACB5905638D"/>
    <w:qFormat/>
    <w:pPr>
      <w:widowControl w:val="0"/>
      <w:jc w:val="both"/>
    </w:pPr>
    <w:rPr>
      <w:kern w:val="2"/>
      <w:sz w:val="21"/>
      <w:szCs w:val="22"/>
    </w:rPr>
  </w:style>
  <w:style w:type="paragraph" w:customStyle="1" w:styleId="4A6B7B391C0B4D1B85D2FE80FABB4243">
    <w:name w:val="4A6B7B391C0B4D1B85D2FE80FABB4243"/>
    <w:qFormat/>
    <w:pPr>
      <w:widowControl w:val="0"/>
      <w:jc w:val="both"/>
    </w:pPr>
    <w:rPr>
      <w:kern w:val="2"/>
      <w:sz w:val="21"/>
      <w:szCs w:val="22"/>
    </w:rPr>
  </w:style>
  <w:style w:type="paragraph" w:customStyle="1" w:styleId="143306298BAF47E0AC4E1074B75DDB48">
    <w:name w:val="143306298BAF47E0AC4E1074B75DDB48"/>
    <w:qFormat/>
    <w:pPr>
      <w:widowControl w:val="0"/>
      <w:jc w:val="both"/>
    </w:pPr>
    <w:rPr>
      <w:kern w:val="2"/>
      <w:sz w:val="21"/>
      <w:szCs w:val="22"/>
    </w:rPr>
  </w:style>
  <w:style w:type="paragraph" w:customStyle="1" w:styleId="752B790B0A0A45AAAF1C35826349C548">
    <w:name w:val="752B790B0A0A45AAAF1C35826349C548"/>
    <w:qFormat/>
    <w:pPr>
      <w:widowControl w:val="0"/>
      <w:jc w:val="both"/>
    </w:pPr>
    <w:rPr>
      <w:kern w:val="2"/>
      <w:sz w:val="21"/>
      <w:szCs w:val="22"/>
    </w:rPr>
  </w:style>
  <w:style w:type="paragraph" w:customStyle="1" w:styleId="9F13DD20FF2247BAACC190EB15556944">
    <w:name w:val="9F13DD20FF2247BAACC190EB15556944"/>
    <w:qFormat/>
    <w:pPr>
      <w:widowControl w:val="0"/>
      <w:jc w:val="both"/>
    </w:pPr>
    <w:rPr>
      <w:kern w:val="2"/>
      <w:sz w:val="21"/>
      <w:szCs w:val="22"/>
    </w:rPr>
  </w:style>
  <w:style w:type="paragraph" w:customStyle="1" w:styleId="FD2F0FEF274643D3B4477BCC427FD45C">
    <w:name w:val="FD2F0FEF274643D3B4477BCC427FD45C"/>
    <w:qFormat/>
    <w:pPr>
      <w:widowControl w:val="0"/>
      <w:jc w:val="both"/>
    </w:pPr>
    <w:rPr>
      <w:kern w:val="2"/>
      <w:sz w:val="21"/>
      <w:szCs w:val="22"/>
    </w:rPr>
  </w:style>
  <w:style w:type="paragraph" w:customStyle="1" w:styleId="C2793BF7484C49BD8A4B251DCFF70F70">
    <w:name w:val="C2793BF7484C49BD8A4B251DCFF70F70"/>
    <w:qFormat/>
    <w:pPr>
      <w:widowControl w:val="0"/>
      <w:jc w:val="both"/>
    </w:pPr>
    <w:rPr>
      <w:kern w:val="2"/>
      <w:sz w:val="21"/>
      <w:szCs w:val="22"/>
    </w:rPr>
  </w:style>
  <w:style w:type="paragraph" w:customStyle="1" w:styleId="31389D4A94D34FAAB78ABED55051A70E">
    <w:name w:val="31389D4A94D34FAAB78ABED55051A70E"/>
    <w:qFormat/>
    <w:pPr>
      <w:widowControl w:val="0"/>
      <w:jc w:val="both"/>
    </w:pPr>
    <w:rPr>
      <w:kern w:val="2"/>
      <w:sz w:val="21"/>
      <w:szCs w:val="22"/>
    </w:rPr>
  </w:style>
  <w:style w:type="paragraph" w:customStyle="1" w:styleId="E720F4ABDE934EE2921397E0F4086D32">
    <w:name w:val="E720F4ABDE934EE2921397E0F4086D32"/>
    <w:qFormat/>
    <w:pPr>
      <w:widowControl w:val="0"/>
      <w:jc w:val="both"/>
    </w:pPr>
    <w:rPr>
      <w:kern w:val="2"/>
      <w:sz w:val="21"/>
      <w:szCs w:val="22"/>
    </w:rPr>
  </w:style>
  <w:style w:type="paragraph" w:customStyle="1" w:styleId="4B2056C6D0B14A4E98140BBFB738D981">
    <w:name w:val="4B2056C6D0B14A4E98140BBFB738D981"/>
    <w:qFormat/>
    <w:pPr>
      <w:widowControl w:val="0"/>
      <w:jc w:val="both"/>
    </w:pPr>
    <w:rPr>
      <w:kern w:val="2"/>
      <w:sz w:val="21"/>
      <w:szCs w:val="22"/>
    </w:rPr>
  </w:style>
  <w:style w:type="paragraph" w:customStyle="1" w:styleId="7AEFB9800B2547E3A8663FF719B79995">
    <w:name w:val="7AEFB9800B2547E3A8663FF719B79995"/>
    <w:qFormat/>
    <w:pPr>
      <w:widowControl w:val="0"/>
      <w:jc w:val="both"/>
    </w:pPr>
    <w:rPr>
      <w:kern w:val="2"/>
      <w:sz w:val="21"/>
      <w:szCs w:val="22"/>
    </w:rPr>
  </w:style>
  <w:style w:type="paragraph" w:customStyle="1" w:styleId="0A92E4FBF79B4CB99141EBE2736D8867">
    <w:name w:val="0A92E4FBF79B4CB99141EBE2736D8867"/>
    <w:qFormat/>
    <w:pPr>
      <w:widowControl w:val="0"/>
      <w:jc w:val="both"/>
    </w:pPr>
    <w:rPr>
      <w:kern w:val="2"/>
      <w:sz w:val="21"/>
      <w:szCs w:val="22"/>
    </w:rPr>
  </w:style>
  <w:style w:type="paragraph" w:customStyle="1" w:styleId="100B8F619C944B0B98FCEF16181C9CF9">
    <w:name w:val="100B8F619C944B0B98FCEF16181C9CF9"/>
    <w:qFormat/>
    <w:pPr>
      <w:widowControl w:val="0"/>
      <w:jc w:val="both"/>
    </w:pPr>
    <w:rPr>
      <w:kern w:val="2"/>
      <w:sz w:val="21"/>
      <w:szCs w:val="22"/>
    </w:rPr>
  </w:style>
  <w:style w:type="paragraph" w:customStyle="1" w:styleId="D28B683BD2CF41D9ABD20709866BCC41">
    <w:name w:val="D28B683BD2CF41D9ABD20709866BCC41"/>
    <w:qFormat/>
    <w:pPr>
      <w:widowControl w:val="0"/>
      <w:jc w:val="both"/>
    </w:pPr>
    <w:rPr>
      <w:kern w:val="2"/>
      <w:sz w:val="21"/>
      <w:szCs w:val="22"/>
    </w:rPr>
  </w:style>
  <w:style w:type="paragraph" w:customStyle="1" w:styleId="C912893CE5084E49ABA80E5ED64A48AC">
    <w:name w:val="C912893CE5084E49ABA80E5ED64A48AC"/>
    <w:qFormat/>
    <w:pPr>
      <w:widowControl w:val="0"/>
      <w:jc w:val="both"/>
    </w:pPr>
    <w:rPr>
      <w:kern w:val="2"/>
      <w:sz w:val="21"/>
      <w:szCs w:val="22"/>
    </w:rPr>
  </w:style>
  <w:style w:type="paragraph" w:customStyle="1" w:styleId="772472541CFC40929824A1145DB9937B">
    <w:name w:val="772472541CFC40929824A1145DB9937B"/>
    <w:qFormat/>
    <w:pPr>
      <w:widowControl w:val="0"/>
      <w:jc w:val="both"/>
    </w:pPr>
    <w:rPr>
      <w:kern w:val="2"/>
      <w:sz w:val="21"/>
      <w:szCs w:val="22"/>
    </w:rPr>
  </w:style>
  <w:style w:type="paragraph" w:customStyle="1" w:styleId="68DB8EFDB5294F30AC4EE08690B45FB9">
    <w:name w:val="68DB8EFDB5294F30AC4EE08690B45FB9"/>
    <w:qFormat/>
    <w:pPr>
      <w:widowControl w:val="0"/>
      <w:jc w:val="both"/>
    </w:pPr>
    <w:rPr>
      <w:kern w:val="2"/>
      <w:sz w:val="21"/>
      <w:szCs w:val="22"/>
    </w:rPr>
  </w:style>
  <w:style w:type="paragraph" w:customStyle="1" w:styleId="7FD93A50F6424884A81CC33C361217BD">
    <w:name w:val="7FD93A50F6424884A81CC33C361217BD"/>
    <w:qFormat/>
    <w:pPr>
      <w:widowControl w:val="0"/>
      <w:jc w:val="both"/>
    </w:pPr>
    <w:rPr>
      <w:kern w:val="2"/>
      <w:sz w:val="21"/>
      <w:szCs w:val="22"/>
    </w:rPr>
  </w:style>
  <w:style w:type="paragraph" w:customStyle="1" w:styleId="AAECBAB586B84C3CA5FFB7756030A7C4">
    <w:name w:val="AAECBAB586B84C3CA5FFB7756030A7C4"/>
    <w:qFormat/>
    <w:pPr>
      <w:widowControl w:val="0"/>
      <w:jc w:val="both"/>
    </w:pPr>
    <w:rPr>
      <w:kern w:val="2"/>
      <w:sz w:val="21"/>
      <w:szCs w:val="22"/>
    </w:rPr>
  </w:style>
  <w:style w:type="paragraph" w:customStyle="1" w:styleId="6444BABA9D824BD4B3F693E74E1ED9F1">
    <w:name w:val="6444BABA9D824BD4B3F693E74E1ED9F1"/>
    <w:qFormat/>
    <w:pPr>
      <w:widowControl w:val="0"/>
      <w:jc w:val="both"/>
    </w:pPr>
    <w:rPr>
      <w:kern w:val="2"/>
      <w:sz w:val="21"/>
      <w:szCs w:val="22"/>
    </w:rPr>
  </w:style>
  <w:style w:type="paragraph" w:customStyle="1" w:styleId="806BE599EBC64C5B9E538C101964034A">
    <w:name w:val="806BE599EBC64C5B9E538C101964034A"/>
    <w:qFormat/>
    <w:pPr>
      <w:widowControl w:val="0"/>
      <w:jc w:val="both"/>
    </w:pPr>
    <w:rPr>
      <w:kern w:val="2"/>
      <w:sz w:val="21"/>
      <w:szCs w:val="22"/>
    </w:rPr>
  </w:style>
  <w:style w:type="paragraph" w:customStyle="1" w:styleId="F7BFA97471654B7494887D952DAB5F04">
    <w:name w:val="F7BFA97471654B7494887D952DAB5F04"/>
    <w:qFormat/>
    <w:pPr>
      <w:widowControl w:val="0"/>
      <w:jc w:val="both"/>
    </w:pPr>
    <w:rPr>
      <w:kern w:val="2"/>
      <w:sz w:val="21"/>
      <w:szCs w:val="22"/>
    </w:rPr>
  </w:style>
  <w:style w:type="paragraph" w:customStyle="1" w:styleId="81DE2DD32C9F43D7AE8B745D377FA2A8">
    <w:name w:val="81DE2DD32C9F43D7AE8B745D377FA2A8"/>
    <w:qFormat/>
    <w:pPr>
      <w:widowControl w:val="0"/>
      <w:jc w:val="both"/>
    </w:pPr>
    <w:rPr>
      <w:kern w:val="2"/>
      <w:sz w:val="21"/>
      <w:szCs w:val="22"/>
    </w:rPr>
  </w:style>
  <w:style w:type="paragraph" w:customStyle="1" w:styleId="2BDEF5BF9EBC473A9857B5C3596998A3">
    <w:name w:val="2BDEF5BF9EBC473A9857B5C3596998A3"/>
    <w:qFormat/>
    <w:pPr>
      <w:widowControl w:val="0"/>
      <w:jc w:val="both"/>
    </w:pPr>
    <w:rPr>
      <w:kern w:val="2"/>
      <w:sz w:val="21"/>
      <w:szCs w:val="22"/>
    </w:rPr>
  </w:style>
  <w:style w:type="paragraph" w:customStyle="1" w:styleId="572C8283AEBE41528E6EA8E9312D1507">
    <w:name w:val="572C8283AEBE41528E6EA8E9312D1507"/>
    <w:qFormat/>
    <w:pPr>
      <w:widowControl w:val="0"/>
      <w:jc w:val="both"/>
    </w:pPr>
    <w:rPr>
      <w:kern w:val="2"/>
      <w:sz w:val="21"/>
      <w:szCs w:val="22"/>
    </w:rPr>
  </w:style>
  <w:style w:type="paragraph" w:customStyle="1" w:styleId="CD5A34E0FDE241D79120ACD66F6C2D65">
    <w:name w:val="CD5A34E0FDE241D79120ACD66F6C2D65"/>
    <w:qFormat/>
    <w:pPr>
      <w:widowControl w:val="0"/>
      <w:jc w:val="both"/>
    </w:pPr>
    <w:rPr>
      <w:kern w:val="2"/>
      <w:sz w:val="21"/>
      <w:szCs w:val="22"/>
    </w:rPr>
  </w:style>
  <w:style w:type="paragraph" w:customStyle="1" w:styleId="A6DFFF4C33DA46129847264CB6EAAEDF">
    <w:name w:val="A6DFFF4C33DA46129847264CB6EAAEDF"/>
    <w:qFormat/>
    <w:pPr>
      <w:widowControl w:val="0"/>
      <w:jc w:val="both"/>
    </w:pPr>
    <w:rPr>
      <w:kern w:val="2"/>
      <w:sz w:val="21"/>
      <w:szCs w:val="22"/>
    </w:rPr>
  </w:style>
  <w:style w:type="paragraph" w:customStyle="1" w:styleId="E87F95D61B2F43988B12E51CBC2C0990">
    <w:name w:val="E87F95D61B2F43988B12E51CBC2C0990"/>
    <w:qFormat/>
    <w:pPr>
      <w:widowControl w:val="0"/>
      <w:jc w:val="both"/>
    </w:pPr>
    <w:rPr>
      <w:kern w:val="2"/>
      <w:sz w:val="21"/>
      <w:szCs w:val="22"/>
    </w:rPr>
  </w:style>
  <w:style w:type="paragraph" w:customStyle="1" w:styleId="4369A478A8B1458990ED598F662595CF">
    <w:name w:val="4369A478A8B1458990ED598F662595CF"/>
    <w:qFormat/>
    <w:pPr>
      <w:widowControl w:val="0"/>
      <w:jc w:val="both"/>
    </w:pPr>
    <w:rPr>
      <w:kern w:val="2"/>
      <w:sz w:val="21"/>
      <w:szCs w:val="22"/>
    </w:rPr>
  </w:style>
  <w:style w:type="paragraph" w:customStyle="1" w:styleId="157295571E924031806F21914A52A30D">
    <w:name w:val="157295571E924031806F21914A52A30D"/>
    <w:qFormat/>
    <w:pPr>
      <w:widowControl w:val="0"/>
      <w:jc w:val="both"/>
    </w:pPr>
    <w:rPr>
      <w:kern w:val="2"/>
      <w:sz w:val="21"/>
      <w:szCs w:val="22"/>
    </w:rPr>
  </w:style>
  <w:style w:type="paragraph" w:customStyle="1" w:styleId="22106B52156144D2B62CF28350DF8811">
    <w:name w:val="22106B52156144D2B62CF28350DF8811"/>
    <w:qFormat/>
    <w:pPr>
      <w:widowControl w:val="0"/>
      <w:jc w:val="both"/>
    </w:pPr>
    <w:rPr>
      <w:kern w:val="2"/>
      <w:sz w:val="21"/>
      <w:szCs w:val="22"/>
    </w:rPr>
  </w:style>
  <w:style w:type="paragraph" w:customStyle="1" w:styleId="AA230517AB5047C6B366542C145A00DA">
    <w:name w:val="AA230517AB5047C6B366542C145A00DA"/>
    <w:qFormat/>
    <w:pPr>
      <w:widowControl w:val="0"/>
      <w:jc w:val="both"/>
    </w:pPr>
    <w:rPr>
      <w:kern w:val="2"/>
      <w:sz w:val="21"/>
      <w:szCs w:val="22"/>
    </w:rPr>
  </w:style>
  <w:style w:type="paragraph" w:customStyle="1" w:styleId="0DE9B5CC272E40C88146A602FAB6063E">
    <w:name w:val="0DE9B5CC272E40C88146A602FAB6063E"/>
    <w:qFormat/>
    <w:pPr>
      <w:widowControl w:val="0"/>
      <w:jc w:val="both"/>
    </w:pPr>
    <w:rPr>
      <w:kern w:val="2"/>
      <w:sz w:val="21"/>
      <w:szCs w:val="22"/>
    </w:rPr>
  </w:style>
  <w:style w:type="paragraph" w:customStyle="1" w:styleId="8F1FA76C63B04F7A8A280AC987F3BCA7">
    <w:name w:val="8F1FA76C63B04F7A8A280AC987F3BCA7"/>
    <w:qFormat/>
    <w:pPr>
      <w:widowControl w:val="0"/>
      <w:jc w:val="both"/>
    </w:pPr>
    <w:rPr>
      <w:kern w:val="2"/>
      <w:sz w:val="21"/>
      <w:szCs w:val="22"/>
    </w:rPr>
  </w:style>
  <w:style w:type="paragraph" w:customStyle="1" w:styleId="C5E85EA8F4354C0A947E0912F2BCF785">
    <w:name w:val="C5E85EA8F4354C0A947E0912F2BCF785"/>
    <w:qFormat/>
    <w:pPr>
      <w:widowControl w:val="0"/>
      <w:jc w:val="both"/>
    </w:pPr>
    <w:rPr>
      <w:kern w:val="2"/>
      <w:sz w:val="21"/>
      <w:szCs w:val="22"/>
    </w:rPr>
  </w:style>
  <w:style w:type="paragraph" w:customStyle="1" w:styleId="C574603A75C94E7EA46394B8CBF9D79E">
    <w:name w:val="C574603A75C94E7EA46394B8CBF9D79E"/>
    <w:qFormat/>
    <w:pPr>
      <w:widowControl w:val="0"/>
      <w:jc w:val="both"/>
    </w:pPr>
    <w:rPr>
      <w:kern w:val="2"/>
      <w:sz w:val="21"/>
      <w:szCs w:val="22"/>
    </w:rPr>
  </w:style>
  <w:style w:type="paragraph" w:customStyle="1" w:styleId="2BFA8C2EBD074A4980BB1C5D353EE3BF">
    <w:name w:val="2BFA8C2EBD074A4980BB1C5D353EE3BF"/>
    <w:qFormat/>
    <w:pPr>
      <w:widowControl w:val="0"/>
      <w:jc w:val="both"/>
    </w:pPr>
    <w:rPr>
      <w:kern w:val="2"/>
      <w:sz w:val="21"/>
      <w:szCs w:val="22"/>
    </w:rPr>
  </w:style>
  <w:style w:type="paragraph" w:customStyle="1" w:styleId="08FFA1333FFB49F39F95293E0A50D7DE">
    <w:name w:val="08FFA1333FFB49F39F95293E0A50D7DE"/>
    <w:qFormat/>
    <w:pPr>
      <w:widowControl w:val="0"/>
      <w:jc w:val="both"/>
    </w:pPr>
    <w:rPr>
      <w:kern w:val="2"/>
      <w:sz w:val="21"/>
      <w:szCs w:val="22"/>
    </w:rPr>
  </w:style>
  <w:style w:type="paragraph" w:customStyle="1" w:styleId="D732202BB83E4F47A50585AD24DDC173">
    <w:name w:val="D732202BB83E4F47A50585AD24DDC173"/>
    <w:qFormat/>
    <w:pPr>
      <w:widowControl w:val="0"/>
      <w:jc w:val="both"/>
    </w:pPr>
    <w:rPr>
      <w:kern w:val="2"/>
      <w:sz w:val="21"/>
      <w:szCs w:val="22"/>
    </w:rPr>
  </w:style>
  <w:style w:type="paragraph" w:customStyle="1" w:styleId="B020381DD1E24AA6A1F70F02168E3797">
    <w:name w:val="B020381DD1E24AA6A1F70F02168E3797"/>
    <w:qFormat/>
    <w:pPr>
      <w:widowControl w:val="0"/>
      <w:jc w:val="both"/>
    </w:pPr>
    <w:rPr>
      <w:kern w:val="2"/>
      <w:sz w:val="21"/>
      <w:szCs w:val="22"/>
    </w:rPr>
  </w:style>
  <w:style w:type="paragraph" w:customStyle="1" w:styleId="7E659C3A74F644A591DFAA6989ADFF24">
    <w:name w:val="7E659C3A74F644A591DFAA6989ADFF24"/>
    <w:qFormat/>
    <w:pPr>
      <w:widowControl w:val="0"/>
      <w:jc w:val="both"/>
    </w:pPr>
    <w:rPr>
      <w:kern w:val="2"/>
      <w:sz w:val="21"/>
      <w:szCs w:val="22"/>
    </w:rPr>
  </w:style>
  <w:style w:type="paragraph" w:customStyle="1" w:styleId="51D939852AB8432BAC7013D6231AC824">
    <w:name w:val="51D939852AB8432BAC7013D6231AC824"/>
    <w:qFormat/>
    <w:pPr>
      <w:widowControl w:val="0"/>
      <w:jc w:val="both"/>
    </w:pPr>
    <w:rPr>
      <w:kern w:val="2"/>
      <w:sz w:val="21"/>
      <w:szCs w:val="22"/>
    </w:rPr>
  </w:style>
  <w:style w:type="paragraph" w:customStyle="1" w:styleId="7E4AED618DCA43FFA754180DDCCE8079">
    <w:name w:val="7E4AED618DCA43FFA754180DDCCE8079"/>
    <w:qFormat/>
    <w:pPr>
      <w:widowControl w:val="0"/>
      <w:jc w:val="both"/>
    </w:pPr>
    <w:rPr>
      <w:kern w:val="2"/>
      <w:sz w:val="21"/>
      <w:szCs w:val="22"/>
    </w:rPr>
  </w:style>
  <w:style w:type="paragraph" w:customStyle="1" w:styleId="D303F164DC944D599C094318C78C0282">
    <w:name w:val="D303F164DC944D599C094318C78C0282"/>
    <w:qFormat/>
    <w:pPr>
      <w:widowControl w:val="0"/>
      <w:jc w:val="both"/>
    </w:pPr>
    <w:rPr>
      <w:kern w:val="2"/>
      <w:sz w:val="21"/>
      <w:szCs w:val="22"/>
    </w:rPr>
  </w:style>
  <w:style w:type="paragraph" w:customStyle="1" w:styleId="BEFC1FDF18E843968B6455CD060A1166">
    <w:name w:val="BEFC1FDF18E843968B6455CD060A1166"/>
    <w:qFormat/>
    <w:pPr>
      <w:widowControl w:val="0"/>
      <w:jc w:val="both"/>
    </w:pPr>
    <w:rPr>
      <w:kern w:val="2"/>
      <w:sz w:val="21"/>
      <w:szCs w:val="22"/>
    </w:rPr>
  </w:style>
  <w:style w:type="paragraph" w:customStyle="1" w:styleId="3CBC1B32DE6448AB95005DD68733EC74">
    <w:name w:val="3CBC1B32DE6448AB95005DD68733EC74"/>
    <w:qFormat/>
    <w:pPr>
      <w:widowControl w:val="0"/>
      <w:jc w:val="both"/>
    </w:pPr>
    <w:rPr>
      <w:kern w:val="2"/>
      <w:sz w:val="21"/>
      <w:szCs w:val="22"/>
    </w:rPr>
  </w:style>
  <w:style w:type="paragraph" w:customStyle="1" w:styleId="E7117E935CFC438BA6C01F3F47D99B47">
    <w:name w:val="E7117E935CFC438BA6C01F3F47D99B47"/>
    <w:qFormat/>
    <w:pPr>
      <w:widowControl w:val="0"/>
      <w:jc w:val="both"/>
    </w:pPr>
    <w:rPr>
      <w:kern w:val="2"/>
      <w:sz w:val="21"/>
      <w:szCs w:val="22"/>
    </w:rPr>
  </w:style>
  <w:style w:type="paragraph" w:customStyle="1" w:styleId="87E0A4B1DA0F4BD49086CFE23734360B">
    <w:name w:val="87E0A4B1DA0F4BD49086CFE23734360B"/>
    <w:qFormat/>
    <w:pPr>
      <w:widowControl w:val="0"/>
      <w:jc w:val="both"/>
    </w:pPr>
    <w:rPr>
      <w:kern w:val="2"/>
      <w:sz w:val="21"/>
      <w:szCs w:val="22"/>
    </w:rPr>
  </w:style>
  <w:style w:type="paragraph" w:customStyle="1" w:styleId="6478E3AF972E4F44AAEF4C3F082191F7">
    <w:name w:val="6478E3AF972E4F44AAEF4C3F082191F7"/>
    <w:qFormat/>
    <w:pPr>
      <w:widowControl w:val="0"/>
      <w:jc w:val="both"/>
    </w:pPr>
    <w:rPr>
      <w:kern w:val="2"/>
      <w:sz w:val="21"/>
      <w:szCs w:val="22"/>
    </w:rPr>
  </w:style>
  <w:style w:type="paragraph" w:customStyle="1" w:styleId="6F6900A8178F4BE0969BCA1385A1F65A">
    <w:name w:val="6F6900A8178F4BE0969BCA1385A1F65A"/>
    <w:qFormat/>
    <w:pPr>
      <w:widowControl w:val="0"/>
      <w:jc w:val="both"/>
    </w:pPr>
    <w:rPr>
      <w:kern w:val="2"/>
      <w:sz w:val="21"/>
      <w:szCs w:val="22"/>
    </w:rPr>
  </w:style>
  <w:style w:type="paragraph" w:customStyle="1" w:styleId="9901684A27A842CC80C60528DB397802">
    <w:name w:val="9901684A27A842CC80C60528DB397802"/>
    <w:qFormat/>
    <w:pPr>
      <w:widowControl w:val="0"/>
      <w:jc w:val="both"/>
    </w:pPr>
    <w:rPr>
      <w:kern w:val="2"/>
      <w:sz w:val="21"/>
      <w:szCs w:val="22"/>
    </w:rPr>
  </w:style>
  <w:style w:type="paragraph" w:customStyle="1" w:styleId="FF267906A97C4848A65C8E8219A0979A">
    <w:name w:val="FF267906A97C4848A65C8E8219A0979A"/>
    <w:qFormat/>
    <w:pPr>
      <w:widowControl w:val="0"/>
      <w:jc w:val="both"/>
    </w:pPr>
    <w:rPr>
      <w:kern w:val="2"/>
      <w:sz w:val="21"/>
      <w:szCs w:val="22"/>
    </w:rPr>
  </w:style>
  <w:style w:type="paragraph" w:customStyle="1" w:styleId="C3C2B38989C74D1BBC69985B1D673440">
    <w:name w:val="C3C2B38989C74D1BBC69985B1D673440"/>
    <w:qFormat/>
    <w:pPr>
      <w:widowControl w:val="0"/>
      <w:jc w:val="both"/>
    </w:pPr>
    <w:rPr>
      <w:kern w:val="2"/>
      <w:sz w:val="21"/>
      <w:szCs w:val="22"/>
    </w:rPr>
  </w:style>
  <w:style w:type="paragraph" w:customStyle="1" w:styleId="511AC42976E04E949EB26698DE29F3EB">
    <w:name w:val="511AC42976E04E949EB26698DE29F3EB"/>
    <w:qFormat/>
    <w:pPr>
      <w:widowControl w:val="0"/>
      <w:jc w:val="both"/>
    </w:pPr>
    <w:rPr>
      <w:kern w:val="2"/>
      <w:sz w:val="21"/>
      <w:szCs w:val="22"/>
    </w:rPr>
  </w:style>
  <w:style w:type="paragraph" w:customStyle="1" w:styleId="98DE4D7921FF46B1BF4861D677E3E3DF">
    <w:name w:val="98DE4D7921FF46B1BF4861D677E3E3DF"/>
    <w:qFormat/>
    <w:pPr>
      <w:widowControl w:val="0"/>
      <w:jc w:val="both"/>
    </w:pPr>
    <w:rPr>
      <w:kern w:val="2"/>
      <w:sz w:val="21"/>
      <w:szCs w:val="22"/>
    </w:rPr>
  </w:style>
  <w:style w:type="paragraph" w:customStyle="1" w:styleId="C499E0B5B992401BAB424A8386DBA665">
    <w:name w:val="C499E0B5B992401BAB424A8386DBA665"/>
    <w:qFormat/>
    <w:pPr>
      <w:widowControl w:val="0"/>
      <w:jc w:val="both"/>
    </w:pPr>
    <w:rPr>
      <w:kern w:val="2"/>
      <w:sz w:val="21"/>
      <w:szCs w:val="22"/>
    </w:rPr>
  </w:style>
  <w:style w:type="paragraph" w:customStyle="1" w:styleId="AACD26A493BD445CA1AE69B387256572">
    <w:name w:val="AACD26A493BD445CA1AE69B387256572"/>
    <w:qFormat/>
    <w:pPr>
      <w:widowControl w:val="0"/>
      <w:jc w:val="both"/>
    </w:pPr>
    <w:rPr>
      <w:kern w:val="2"/>
      <w:sz w:val="21"/>
      <w:szCs w:val="22"/>
    </w:rPr>
  </w:style>
  <w:style w:type="paragraph" w:customStyle="1" w:styleId="8C294B36A60E4A1DB6DD285C35B6CE97">
    <w:name w:val="8C294B36A60E4A1DB6DD285C35B6CE97"/>
    <w:qFormat/>
    <w:pPr>
      <w:widowControl w:val="0"/>
      <w:jc w:val="both"/>
    </w:pPr>
    <w:rPr>
      <w:kern w:val="2"/>
      <w:sz w:val="21"/>
      <w:szCs w:val="22"/>
    </w:rPr>
  </w:style>
  <w:style w:type="paragraph" w:customStyle="1" w:styleId="289D74F06E324D908C11EAE1B238ED01">
    <w:name w:val="289D74F06E324D908C11EAE1B238ED01"/>
    <w:qFormat/>
    <w:pPr>
      <w:widowControl w:val="0"/>
      <w:jc w:val="both"/>
    </w:pPr>
    <w:rPr>
      <w:kern w:val="2"/>
      <w:sz w:val="21"/>
      <w:szCs w:val="22"/>
    </w:rPr>
  </w:style>
  <w:style w:type="paragraph" w:customStyle="1" w:styleId="58A53C4EE5134612A2845E2A0631C860">
    <w:name w:val="58A53C4EE5134612A2845E2A0631C860"/>
    <w:qFormat/>
    <w:pPr>
      <w:widowControl w:val="0"/>
      <w:jc w:val="both"/>
    </w:pPr>
    <w:rPr>
      <w:kern w:val="2"/>
      <w:sz w:val="21"/>
      <w:szCs w:val="22"/>
    </w:rPr>
  </w:style>
  <w:style w:type="paragraph" w:customStyle="1" w:styleId="9318F64497AF4C039C490C34B1B2EB5C">
    <w:name w:val="9318F64497AF4C039C490C34B1B2EB5C"/>
    <w:qFormat/>
    <w:pPr>
      <w:widowControl w:val="0"/>
      <w:jc w:val="both"/>
    </w:pPr>
    <w:rPr>
      <w:kern w:val="2"/>
      <w:sz w:val="21"/>
      <w:szCs w:val="22"/>
    </w:rPr>
  </w:style>
  <w:style w:type="paragraph" w:customStyle="1" w:styleId="4AEC8D4BCD9A452A996012CB18F42861">
    <w:name w:val="4AEC8D4BCD9A452A996012CB18F42861"/>
    <w:qFormat/>
    <w:pPr>
      <w:widowControl w:val="0"/>
      <w:jc w:val="both"/>
    </w:pPr>
    <w:rPr>
      <w:kern w:val="2"/>
      <w:sz w:val="21"/>
      <w:szCs w:val="22"/>
    </w:rPr>
  </w:style>
  <w:style w:type="paragraph" w:customStyle="1" w:styleId="6A41DAECBF22486B88C6C408C33CA07F">
    <w:name w:val="6A41DAECBF22486B88C6C408C33CA07F"/>
    <w:qFormat/>
    <w:pPr>
      <w:widowControl w:val="0"/>
      <w:jc w:val="both"/>
    </w:pPr>
    <w:rPr>
      <w:kern w:val="2"/>
      <w:sz w:val="21"/>
      <w:szCs w:val="22"/>
    </w:rPr>
  </w:style>
  <w:style w:type="paragraph" w:customStyle="1" w:styleId="C8D74C57D20D44B3BEE2A5714AF470DC">
    <w:name w:val="C8D74C57D20D44B3BEE2A5714AF470DC"/>
    <w:qFormat/>
    <w:pPr>
      <w:widowControl w:val="0"/>
      <w:jc w:val="both"/>
    </w:pPr>
    <w:rPr>
      <w:kern w:val="2"/>
      <w:sz w:val="21"/>
      <w:szCs w:val="22"/>
    </w:rPr>
  </w:style>
  <w:style w:type="paragraph" w:customStyle="1" w:styleId="EBBD67EA053E417A8F2B80420865868C">
    <w:name w:val="EBBD67EA053E417A8F2B80420865868C"/>
    <w:qFormat/>
    <w:pPr>
      <w:widowControl w:val="0"/>
      <w:jc w:val="both"/>
    </w:pPr>
    <w:rPr>
      <w:kern w:val="2"/>
      <w:sz w:val="21"/>
      <w:szCs w:val="22"/>
    </w:rPr>
  </w:style>
  <w:style w:type="paragraph" w:customStyle="1" w:styleId="85189EBBFCE24CDE81C67CD993C239BB">
    <w:name w:val="85189EBBFCE24CDE81C67CD993C239BB"/>
    <w:qFormat/>
    <w:pPr>
      <w:widowControl w:val="0"/>
      <w:jc w:val="both"/>
    </w:pPr>
    <w:rPr>
      <w:kern w:val="2"/>
      <w:sz w:val="21"/>
      <w:szCs w:val="22"/>
    </w:rPr>
  </w:style>
  <w:style w:type="paragraph" w:customStyle="1" w:styleId="5039DE73C07642A898C95E536CD0DE1B">
    <w:name w:val="5039DE73C07642A898C95E536CD0DE1B"/>
    <w:qFormat/>
    <w:pPr>
      <w:widowControl w:val="0"/>
      <w:jc w:val="both"/>
    </w:pPr>
    <w:rPr>
      <w:kern w:val="2"/>
      <w:sz w:val="21"/>
      <w:szCs w:val="22"/>
    </w:rPr>
  </w:style>
  <w:style w:type="paragraph" w:customStyle="1" w:styleId="0179DB55DC4E4984AC757E55ED466A4B">
    <w:name w:val="0179DB55DC4E4984AC757E55ED466A4B"/>
    <w:qFormat/>
    <w:pPr>
      <w:widowControl w:val="0"/>
      <w:jc w:val="both"/>
    </w:pPr>
    <w:rPr>
      <w:kern w:val="2"/>
      <w:sz w:val="21"/>
      <w:szCs w:val="22"/>
    </w:rPr>
  </w:style>
  <w:style w:type="paragraph" w:customStyle="1" w:styleId="FFD798EDFE5F4F65B5DFDF2CCBCF2359">
    <w:name w:val="FFD798EDFE5F4F65B5DFDF2CCBCF2359"/>
    <w:qFormat/>
    <w:pPr>
      <w:widowControl w:val="0"/>
      <w:jc w:val="both"/>
    </w:pPr>
    <w:rPr>
      <w:kern w:val="2"/>
      <w:sz w:val="21"/>
      <w:szCs w:val="22"/>
    </w:rPr>
  </w:style>
  <w:style w:type="paragraph" w:customStyle="1" w:styleId="E7963ED7B6D24CA78A543F1F2139600E">
    <w:name w:val="E7963ED7B6D24CA78A543F1F2139600E"/>
    <w:qFormat/>
    <w:pPr>
      <w:widowControl w:val="0"/>
      <w:jc w:val="both"/>
    </w:pPr>
    <w:rPr>
      <w:kern w:val="2"/>
      <w:sz w:val="21"/>
      <w:szCs w:val="22"/>
    </w:rPr>
  </w:style>
  <w:style w:type="paragraph" w:customStyle="1" w:styleId="76116B8510334852A5CA4D79331E5BFC">
    <w:name w:val="76116B8510334852A5CA4D79331E5BFC"/>
    <w:qFormat/>
    <w:pPr>
      <w:widowControl w:val="0"/>
      <w:jc w:val="both"/>
    </w:pPr>
    <w:rPr>
      <w:kern w:val="2"/>
      <w:sz w:val="21"/>
      <w:szCs w:val="22"/>
    </w:rPr>
  </w:style>
  <w:style w:type="paragraph" w:customStyle="1" w:styleId="2B0C391453094F64B895AAACA0310303">
    <w:name w:val="2B0C391453094F64B895AAACA0310303"/>
    <w:qFormat/>
    <w:pPr>
      <w:widowControl w:val="0"/>
      <w:jc w:val="both"/>
    </w:pPr>
    <w:rPr>
      <w:kern w:val="2"/>
      <w:sz w:val="21"/>
      <w:szCs w:val="22"/>
    </w:rPr>
  </w:style>
  <w:style w:type="paragraph" w:customStyle="1" w:styleId="4712E1EB9FBE45B2A4312D0CDC97D29C">
    <w:name w:val="4712E1EB9FBE45B2A4312D0CDC97D29C"/>
    <w:qFormat/>
    <w:pPr>
      <w:widowControl w:val="0"/>
      <w:jc w:val="both"/>
    </w:pPr>
    <w:rPr>
      <w:kern w:val="2"/>
      <w:sz w:val="21"/>
      <w:szCs w:val="22"/>
    </w:rPr>
  </w:style>
  <w:style w:type="paragraph" w:customStyle="1" w:styleId="2A4CC64D3B8048F39AACD2463218B032">
    <w:name w:val="2A4CC64D3B8048F39AACD2463218B032"/>
    <w:qFormat/>
    <w:pPr>
      <w:widowControl w:val="0"/>
      <w:jc w:val="both"/>
    </w:pPr>
    <w:rPr>
      <w:kern w:val="2"/>
      <w:sz w:val="21"/>
      <w:szCs w:val="22"/>
    </w:rPr>
  </w:style>
  <w:style w:type="paragraph" w:customStyle="1" w:styleId="134C0B4CCC7C4B8EB29CD58B779D320B">
    <w:name w:val="134C0B4CCC7C4B8EB29CD58B779D320B"/>
    <w:qFormat/>
    <w:pPr>
      <w:widowControl w:val="0"/>
      <w:jc w:val="both"/>
    </w:pPr>
    <w:rPr>
      <w:kern w:val="2"/>
      <w:sz w:val="21"/>
      <w:szCs w:val="22"/>
    </w:rPr>
  </w:style>
  <w:style w:type="paragraph" w:customStyle="1" w:styleId="D87BABC0ACF9483FA92F864350F98197">
    <w:name w:val="D87BABC0ACF9483FA92F864350F98197"/>
    <w:qFormat/>
    <w:pPr>
      <w:widowControl w:val="0"/>
      <w:jc w:val="both"/>
    </w:pPr>
    <w:rPr>
      <w:kern w:val="2"/>
      <w:sz w:val="21"/>
      <w:szCs w:val="22"/>
    </w:rPr>
  </w:style>
  <w:style w:type="paragraph" w:customStyle="1" w:styleId="DF883315E199422F80F888077BF19725">
    <w:name w:val="DF883315E199422F80F888077BF19725"/>
    <w:qFormat/>
    <w:pPr>
      <w:widowControl w:val="0"/>
      <w:jc w:val="both"/>
    </w:pPr>
    <w:rPr>
      <w:kern w:val="2"/>
      <w:sz w:val="21"/>
      <w:szCs w:val="22"/>
    </w:rPr>
  </w:style>
  <w:style w:type="paragraph" w:customStyle="1" w:styleId="562507C01002492D82E6FB68FEA81F9B">
    <w:name w:val="562507C01002492D82E6FB68FEA81F9B"/>
    <w:qFormat/>
    <w:pPr>
      <w:widowControl w:val="0"/>
      <w:jc w:val="both"/>
    </w:pPr>
    <w:rPr>
      <w:kern w:val="2"/>
      <w:sz w:val="21"/>
      <w:szCs w:val="22"/>
    </w:rPr>
  </w:style>
  <w:style w:type="paragraph" w:customStyle="1" w:styleId="2AEC550BFB3D4DA49833E1B9988CC36D">
    <w:name w:val="2AEC550BFB3D4DA49833E1B9988CC36D"/>
    <w:qFormat/>
    <w:pPr>
      <w:widowControl w:val="0"/>
      <w:jc w:val="both"/>
    </w:pPr>
    <w:rPr>
      <w:kern w:val="2"/>
      <w:sz w:val="21"/>
      <w:szCs w:val="22"/>
    </w:rPr>
  </w:style>
  <w:style w:type="paragraph" w:customStyle="1" w:styleId="621851CA1E564B9EAB1ABBE2B8704921">
    <w:name w:val="621851CA1E564B9EAB1ABBE2B8704921"/>
    <w:qFormat/>
    <w:pPr>
      <w:widowControl w:val="0"/>
      <w:jc w:val="both"/>
    </w:pPr>
    <w:rPr>
      <w:kern w:val="2"/>
      <w:sz w:val="21"/>
      <w:szCs w:val="22"/>
    </w:rPr>
  </w:style>
  <w:style w:type="paragraph" w:customStyle="1" w:styleId="E4EF889CA67E4788BE734C2FDD22AF11">
    <w:name w:val="E4EF889CA67E4788BE734C2FDD22AF11"/>
    <w:qFormat/>
    <w:pPr>
      <w:widowControl w:val="0"/>
      <w:jc w:val="both"/>
    </w:pPr>
    <w:rPr>
      <w:kern w:val="2"/>
      <w:sz w:val="21"/>
      <w:szCs w:val="22"/>
    </w:rPr>
  </w:style>
  <w:style w:type="paragraph" w:customStyle="1" w:styleId="3CF70D5093054E038C887E6B1B98E80C">
    <w:name w:val="3CF70D5093054E038C887E6B1B98E80C"/>
    <w:qFormat/>
    <w:pPr>
      <w:widowControl w:val="0"/>
      <w:jc w:val="both"/>
    </w:pPr>
    <w:rPr>
      <w:kern w:val="2"/>
      <w:sz w:val="21"/>
      <w:szCs w:val="22"/>
    </w:rPr>
  </w:style>
  <w:style w:type="paragraph" w:customStyle="1" w:styleId="2EA0C3311D4F4A6FAF57389E210E1476">
    <w:name w:val="2EA0C3311D4F4A6FAF57389E210E1476"/>
    <w:qFormat/>
    <w:pPr>
      <w:widowControl w:val="0"/>
      <w:jc w:val="both"/>
    </w:pPr>
    <w:rPr>
      <w:kern w:val="2"/>
      <w:sz w:val="21"/>
      <w:szCs w:val="22"/>
    </w:rPr>
  </w:style>
  <w:style w:type="paragraph" w:customStyle="1" w:styleId="D1B293D581C14C92A3597FEB4693D445">
    <w:name w:val="D1B293D581C14C92A3597FEB4693D445"/>
    <w:qFormat/>
    <w:pPr>
      <w:widowControl w:val="0"/>
      <w:jc w:val="both"/>
    </w:pPr>
    <w:rPr>
      <w:kern w:val="2"/>
      <w:sz w:val="21"/>
      <w:szCs w:val="22"/>
    </w:rPr>
  </w:style>
  <w:style w:type="paragraph" w:customStyle="1" w:styleId="8F5D0C05C1EC491BAC39AC406E1A3837">
    <w:name w:val="8F5D0C05C1EC491BAC39AC406E1A3837"/>
    <w:qFormat/>
    <w:pPr>
      <w:widowControl w:val="0"/>
      <w:jc w:val="both"/>
    </w:pPr>
    <w:rPr>
      <w:kern w:val="2"/>
      <w:sz w:val="21"/>
      <w:szCs w:val="22"/>
    </w:rPr>
  </w:style>
  <w:style w:type="paragraph" w:customStyle="1" w:styleId="CBA5C390B01E49A29090B310E5E27C0F">
    <w:name w:val="CBA5C390B01E49A29090B310E5E27C0F"/>
    <w:qFormat/>
    <w:pPr>
      <w:widowControl w:val="0"/>
      <w:jc w:val="both"/>
    </w:pPr>
    <w:rPr>
      <w:kern w:val="2"/>
      <w:sz w:val="21"/>
      <w:szCs w:val="22"/>
    </w:rPr>
  </w:style>
  <w:style w:type="paragraph" w:customStyle="1" w:styleId="96D5A5F820F745FFAD8C54D8E3766F38">
    <w:name w:val="96D5A5F820F745FFAD8C54D8E3766F38"/>
    <w:qFormat/>
    <w:pPr>
      <w:widowControl w:val="0"/>
      <w:jc w:val="both"/>
    </w:pPr>
    <w:rPr>
      <w:kern w:val="2"/>
      <w:sz w:val="21"/>
      <w:szCs w:val="22"/>
    </w:rPr>
  </w:style>
  <w:style w:type="paragraph" w:customStyle="1" w:styleId="CFE06FAAC8434A189897754A2B7605DD">
    <w:name w:val="CFE06FAAC8434A189897754A2B7605DD"/>
    <w:qFormat/>
    <w:pPr>
      <w:widowControl w:val="0"/>
      <w:jc w:val="both"/>
    </w:pPr>
    <w:rPr>
      <w:kern w:val="2"/>
      <w:sz w:val="21"/>
      <w:szCs w:val="22"/>
    </w:rPr>
  </w:style>
  <w:style w:type="paragraph" w:customStyle="1" w:styleId="8243022BE3D74AE28A1A7F3EB15B35D1">
    <w:name w:val="8243022BE3D74AE28A1A7F3EB15B35D1"/>
    <w:qFormat/>
    <w:pPr>
      <w:widowControl w:val="0"/>
      <w:jc w:val="both"/>
    </w:pPr>
    <w:rPr>
      <w:kern w:val="2"/>
      <w:sz w:val="21"/>
      <w:szCs w:val="22"/>
    </w:rPr>
  </w:style>
  <w:style w:type="paragraph" w:customStyle="1" w:styleId="30F4EB651EB5448CB9B0F2B03DECE84B">
    <w:name w:val="30F4EB651EB5448CB9B0F2B03DECE84B"/>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634EDD738664C0BAC5A602D51061A62">
    <w:name w:val="8634EDD738664C0BAC5A602D51061A62"/>
    <w:pPr>
      <w:widowControl w:val="0"/>
      <w:jc w:val="both"/>
    </w:pPr>
    <w:rPr>
      <w:rFonts w:ascii="Times New Roman" w:eastAsia="宋体" w:hAnsi="Times New Roman" w:cs="Times New Roman"/>
      <w:kern w:val="2"/>
      <w:sz w:val="21"/>
      <w:szCs w:val="24"/>
    </w:rPr>
  </w:style>
  <w:style w:type="paragraph" w:customStyle="1" w:styleId="2A57D9DB319B4A3BB26D4C346824E567">
    <w:name w:val="2A57D9DB319B4A3BB26D4C346824E567"/>
    <w:pPr>
      <w:widowControl w:val="0"/>
      <w:jc w:val="both"/>
    </w:pPr>
    <w:rPr>
      <w:rFonts w:ascii="Times New Roman" w:eastAsia="宋体" w:hAnsi="Times New Roman" w:cs="Times New Roman"/>
      <w:kern w:val="2"/>
      <w:sz w:val="21"/>
      <w:szCs w:val="24"/>
    </w:rPr>
  </w:style>
  <w:style w:type="paragraph" w:customStyle="1" w:styleId="41B7E35902FF4803883864ADC4D2DB0F">
    <w:name w:val="41B7E35902FF4803883864ADC4D2DB0F"/>
    <w:pPr>
      <w:widowControl w:val="0"/>
      <w:jc w:val="both"/>
    </w:pPr>
    <w:rPr>
      <w:rFonts w:ascii="Times New Roman" w:eastAsia="宋体" w:hAnsi="Times New Roman" w:cs="Times New Roman"/>
      <w:kern w:val="2"/>
      <w:sz w:val="21"/>
      <w:szCs w:val="24"/>
    </w:rPr>
  </w:style>
  <w:style w:type="paragraph" w:customStyle="1" w:styleId="B3AF7A443E8E4B17BD617931E89F4D10">
    <w:name w:val="B3AF7A443E8E4B17BD617931E89F4D10"/>
    <w:pPr>
      <w:widowControl w:val="0"/>
      <w:jc w:val="both"/>
    </w:pPr>
    <w:rPr>
      <w:rFonts w:ascii="Times New Roman" w:eastAsia="宋体" w:hAnsi="Times New Roman" w:cs="Times New Roman"/>
      <w:kern w:val="2"/>
      <w:sz w:val="21"/>
      <w:szCs w:val="24"/>
    </w:rPr>
  </w:style>
  <w:style w:type="paragraph" w:customStyle="1" w:styleId="8634EDD738664C0BAC5A602D51061A621">
    <w:name w:val="8634EDD738664C0BAC5A602D51061A621"/>
    <w:pPr>
      <w:widowControl w:val="0"/>
      <w:jc w:val="both"/>
    </w:pPr>
    <w:rPr>
      <w:rFonts w:ascii="Times New Roman" w:eastAsia="宋体" w:hAnsi="Times New Roman" w:cs="Times New Roman"/>
      <w:kern w:val="2"/>
      <w:sz w:val="21"/>
      <w:szCs w:val="24"/>
    </w:rPr>
  </w:style>
  <w:style w:type="paragraph" w:customStyle="1" w:styleId="2A57D9DB319B4A3BB26D4C346824E5671">
    <w:name w:val="2A57D9DB319B4A3BB26D4C346824E5671"/>
    <w:pPr>
      <w:widowControl w:val="0"/>
      <w:jc w:val="both"/>
    </w:pPr>
    <w:rPr>
      <w:rFonts w:ascii="Times New Roman" w:eastAsia="宋体" w:hAnsi="Times New Roman" w:cs="Times New Roman"/>
      <w:kern w:val="2"/>
      <w:sz w:val="21"/>
      <w:szCs w:val="24"/>
    </w:rPr>
  </w:style>
  <w:style w:type="paragraph" w:customStyle="1" w:styleId="41B7E35902FF4803883864ADC4D2DB0F1">
    <w:name w:val="41B7E35902FF4803883864ADC4D2DB0F1"/>
    <w:pPr>
      <w:widowControl w:val="0"/>
      <w:jc w:val="both"/>
    </w:pPr>
    <w:rPr>
      <w:rFonts w:ascii="Times New Roman" w:eastAsia="宋体" w:hAnsi="Times New Roman" w:cs="Times New Roman"/>
      <w:kern w:val="2"/>
      <w:sz w:val="21"/>
      <w:szCs w:val="24"/>
    </w:rPr>
  </w:style>
  <w:style w:type="paragraph" w:customStyle="1" w:styleId="339CB166FA354FEBB2391784BE1E5DDC">
    <w:name w:val="339CB166FA354FEBB2391784BE1E5DDC"/>
    <w:pPr>
      <w:widowControl w:val="0"/>
      <w:jc w:val="both"/>
    </w:pPr>
    <w:rPr>
      <w:rFonts w:ascii="Times New Roman" w:eastAsia="宋体" w:hAnsi="Times New Roman" w:cs="Times New Roman"/>
      <w:kern w:val="2"/>
      <w:sz w:val="21"/>
      <w:szCs w:val="24"/>
    </w:rPr>
  </w:style>
  <w:style w:type="paragraph" w:customStyle="1" w:styleId="5C4253EDF42347C49371301FBC3494D9">
    <w:name w:val="5C4253EDF42347C49371301FBC3494D9"/>
    <w:pPr>
      <w:widowControl w:val="0"/>
      <w:jc w:val="both"/>
    </w:pPr>
    <w:rPr>
      <w:rFonts w:ascii="Times New Roman" w:eastAsia="宋体" w:hAnsi="Times New Roman" w:cs="Times New Roman"/>
      <w:kern w:val="2"/>
      <w:sz w:val="21"/>
      <w:szCs w:val="24"/>
    </w:rPr>
  </w:style>
  <w:style w:type="paragraph" w:customStyle="1" w:styleId="FD7908F49FF94FC7886E1B0C70B1A126">
    <w:name w:val="FD7908F49FF94FC7886E1B0C70B1A126"/>
    <w:pPr>
      <w:widowControl w:val="0"/>
      <w:jc w:val="both"/>
    </w:pPr>
    <w:rPr>
      <w:rFonts w:ascii="Times New Roman" w:eastAsia="宋体" w:hAnsi="Times New Roman" w:cs="Times New Roman"/>
      <w:kern w:val="2"/>
      <w:sz w:val="21"/>
      <w:szCs w:val="24"/>
    </w:rPr>
  </w:style>
  <w:style w:type="paragraph" w:customStyle="1" w:styleId="B3AF7A443E8E4B17BD617931E89F4D101">
    <w:name w:val="B3AF7A443E8E4B17BD617931E89F4D101"/>
    <w:pPr>
      <w:widowControl w:val="0"/>
      <w:jc w:val="both"/>
    </w:pPr>
    <w:rPr>
      <w:rFonts w:ascii="Times New Roman" w:eastAsia="宋体" w:hAnsi="Times New Roman" w:cs="Times New Roman"/>
      <w:kern w:val="2"/>
      <w:sz w:val="21"/>
      <w:szCs w:val="24"/>
    </w:rPr>
  </w:style>
  <w:style w:type="paragraph" w:customStyle="1" w:styleId="68F4DAAA94B6407A8DC3250802D148D3">
    <w:name w:val="68F4DAAA94B6407A8DC3250802D148D3"/>
    <w:pPr>
      <w:widowControl w:val="0"/>
      <w:jc w:val="both"/>
    </w:pPr>
    <w:rPr>
      <w:kern w:val="2"/>
      <w:sz w:val="21"/>
      <w:szCs w:val="22"/>
    </w:rPr>
  </w:style>
  <w:style w:type="paragraph" w:customStyle="1" w:styleId="9456E719DCE145E097C57C440FFD92CC">
    <w:name w:val="9456E719DCE145E097C57C440FFD92CC"/>
    <w:pPr>
      <w:widowControl w:val="0"/>
      <w:jc w:val="both"/>
    </w:pPr>
    <w:rPr>
      <w:kern w:val="2"/>
      <w:sz w:val="21"/>
      <w:szCs w:val="22"/>
    </w:rPr>
  </w:style>
  <w:style w:type="paragraph" w:customStyle="1" w:styleId="5985B326FD79410EB47BDFFBED7EE353">
    <w:name w:val="5985B326FD79410EB47BDFFBED7EE353"/>
    <w:pPr>
      <w:widowControl w:val="0"/>
      <w:jc w:val="both"/>
    </w:pPr>
    <w:rPr>
      <w:kern w:val="2"/>
      <w:sz w:val="21"/>
      <w:szCs w:val="22"/>
    </w:rPr>
  </w:style>
  <w:style w:type="paragraph" w:customStyle="1" w:styleId="1B90B578E34640C9B89CE02F704F5574">
    <w:name w:val="1B90B578E34640C9B89CE02F704F5574"/>
    <w:pPr>
      <w:widowControl w:val="0"/>
      <w:jc w:val="both"/>
    </w:pPr>
    <w:rPr>
      <w:kern w:val="2"/>
      <w:sz w:val="21"/>
      <w:szCs w:val="22"/>
    </w:rPr>
  </w:style>
  <w:style w:type="paragraph" w:customStyle="1" w:styleId="8DA17CE2467D4088A3ADEE2358D11F34">
    <w:name w:val="8DA17CE2467D4088A3ADEE2358D11F34"/>
    <w:pPr>
      <w:widowControl w:val="0"/>
      <w:jc w:val="both"/>
    </w:pPr>
    <w:rPr>
      <w:kern w:val="2"/>
      <w:sz w:val="21"/>
      <w:szCs w:val="22"/>
    </w:rPr>
  </w:style>
  <w:style w:type="paragraph" w:customStyle="1" w:styleId="143D944903AC4B05AEF23323B6ECEA00">
    <w:name w:val="143D944903AC4B05AEF23323B6ECEA00"/>
    <w:qFormat/>
    <w:pPr>
      <w:widowControl w:val="0"/>
      <w:jc w:val="both"/>
    </w:pPr>
    <w:rPr>
      <w:kern w:val="2"/>
      <w:sz w:val="21"/>
      <w:szCs w:val="22"/>
    </w:rPr>
  </w:style>
  <w:style w:type="paragraph" w:customStyle="1" w:styleId="4A5BCDA3F6454E1BB93442BFD3F864FD">
    <w:name w:val="4A5BCDA3F6454E1BB93442BFD3F864FD"/>
    <w:qFormat/>
    <w:pPr>
      <w:widowControl w:val="0"/>
      <w:jc w:val="both"/>
    </w:pPr>
    <w:rPr>
      <w:kern w:val="2"/>
      <w:sz w:val="21"/>
      <w:szCs w:val="22"/>
    </w:rPr>
  </w:style>
  <w:style w:type="paragraph" w:customStyle="1" w:styleId="B5E70B8FA96942C391473D04C20AF28F">
    <w:name w:val="B5E70B8FA96942C391473D04C20AF28F"/>
    <w:qFormat/>
    <w:pPr>
      <w:widowControl w:val="0"/>
      <w:jc w:val="both"/>
    </w:pPr>
    <w:rPr>
      <w:kern w:val="2"/>
      <w:sz w:val="21"/>
      <w:szCs w:val="22"/>
    </w:rPr>
  </w:style>
  <w:style w:type="paragraph" w:customStyle="1" w:styleId="079FAB470F214BD7BCA8062584D98FE2">
    <w:name w:val="079FAB470F214BD7BCA8062584D98FE2"/>
    <w:qFormat/>
    <w:pPr>
      <w:widowControl w:val="0"/>
      <w:jc w:val="both"/>
    </w:pPr>
    <w:rPr>
      <w:kern w:val="2"/>
      <w:sz w:val="21"/>
      <w:szCs w:val="22"/>
    </w:rPr>
  </w:style>
  <w:style w:type="paragraph" w:customStyle="1" w:styleId="16A33196322342BBB5756A8E8C00D4B8">
    <w:name w:val="16A33196322342BBB5756A8E8C00D4B8"/>
    <w:qFormat/>
    <w:pPr>
      <w:widowControl w:val="0"/>
      <w:jc w:val="both"/>
    </w:pPr>
    <w:rPr>
      <w:kern w:val="2"/>
      <w:sz w:val="21"/>
      <w:szCs w:val="22"/>
    </w:rPr>
  </w:style>
  <w:style w:type="paragraph" w:customStyle="1" w:styleId="3955AEA350D9404888CF3C9C6D1262F6">
    <w:name w:val="3955AEA350D9404888CF3C9C6D1262F6"/>
    <w:qFormat/>
    <w:pPr>
      <w:widowControl w:val="0"/>
      <w:jc w:val="both"/>
    </w:pPr>
    <w:rPr>
      <w:kern w:val="2"/>
      <w:sz w:val="21"/>
      <w:szCs w:val="22"/>
    </w:rPr>
  </w:style>
  <w:style w:type="paragraph" w:customStyle="1" w:styleId="BEF1A3E844BF40DCAF1D345AA8EE21FB">
    <w:name w:val="BEF1A3E844BF40DCAF1D345AA8EE21FB"/>
    <w:qFormat/>
    <w:pPr>
      <w:widowControl w:val="0"/>
      <w:jc w:val="both"/>
    </w:pPr>
    <w:rPr>
      <w:kern w:val="2"/>
      <w:sz w:val="21"/>
      <w:szCs w:val="22"/>
    </w:rPr>
  </w:style>
  <w:style w:type="paragraph" w:customStyle="1" w:styleId="78F2B91F378545C59A626DFE08D09AFA">
    <w:name w:val="78F2B91F378545C59A626DFE08D09AFA"/>
    <w:qFormat/>
    <w:pPr>
      <w:widowControl w:val="0"/>
      <w:jc w:val="both"/>
    </w:pPr>
    <w:rPr>
      <w:kern w:val="2"/>
      <w:sz w:val="21"/>
      <w:szCs w:val="22"/>
    </w:rPr>
  </w:style>
  <w:style w:type="paragraph" w:customStyle="1" w:styleId="0E77492BC7CE4CA68C095A954DC711D7">
    <w:name w:val="0E77492BC7CE4CA68C095A954DC711D7"/>
    <w:qFormat/>
    <w:pPr>
      <w:widowControl w:val="0"/>
      <w:jc w:val="both"/>
    </w:pPr>
    <w:rPr>
      <w:kern w:val="2"/>
      <w:sz w:val="21"/>
      <w:szCs w:val="22"/>
    </w:rPr>
  </w:style>
  <w:style w:type="paragraph" w:customStyle="1" w:styleId="179970591A504E439CB24F50AD51BDAF">
    <w:name w:val="179970591A504E439CB24F50AD51BDAF"/>
    <w:qFormat/>
    <w:pPr>
      <w:widowControl w:val="0"/>
      <w:jc w:val="both"/>
    </w:pPr>
    <w:rPr>
      <w:kern w:val="2"/>
      <w:sz w:val="21"/>
      <w:szCs w:val="22"/>
    </w:rPr>
  </w:style>
  <w:style w:type="paragraph" w:customStyle="1" w:styleId="14C97FAD93D24219B98B3F77FD5C3C8C">
    <w:name w:val="14C97FAD93D24219B98B3F77FD5C3C8C"/>
    <w:qFormat/>
    <w:pPr>
      <w:widowControl w:val="0"/>
      <w:jc w:val="both"/>
    </w:pPr>
    <w:rPr>
      <w:kern w:val="2"/>
      <w:sz w:val="21"/>
      <w:szCs w:val="22"/>
    </w:rPr>
  </w:style>
  <w:style w:type="paragraph" w:customStyle="1" w:styleId="9AE99A56C2A74E4AB8ED4197C2E1B7BD">
    <w:name w:val="9AE99A56C2A74E4AB8ED4197C2E1B7BD"/>
    <w:qFormat/>
    <w:pPr>
      <w:widowControl w:val="0"/>
      <w:jc w:val="both"/>
    </w:pPr>
    <w:rPr>
      <w:kern w:val="2"/>
      <w:sz w:val="21"/>
      <w:szCs w:val="22"/>
    </w:rPr>
  </w:style>
  <w:style w:type="paragraph" w:customStyle="1" w:styleId="B72951AD11EB482BBBC0DEF537DC2954">
    <w:name w:val="B72951AD11EB482BBBC0DEF537DC2954"/>
    <w:qFormat/>
    <w:pPr>
      <w:widowControl w:val="0"/>
      <w:jc w:val="both"/>
    </w:pPr>
    <w:rPr>
      <w:kern w:val="2"/>
      <w:sz w:val="21"/>
      <w:szCs w:val="22"/>
    </w:rPr>
  </w:style>
  <w:style w:type="paragraph" w:customStyle="1" w:styleId="680EF2208ADA431FAF333D5385FABCF3">
    <w:name w:val="680EF2208ADA431FAF333D5385FABCF3"/>
    <w:qFormat/>
    <w:pPr>
      <w:widowControl w:val="0"/>
      <w:jc w:val="both"/>
    </w:pPr>
    <w:rPr>
      <w:kern w:val="2"/>
      <w:sz w:val="21"/>
      <w:szCs w:val="22"/>
    </w:rPr>
  </w:style>
  <w:style w:type="paragraph" w:customStyle="1" w:styleId="FFDA16C9EF3E42388C24618B53C21B2E">
    <w:name w:val="FFDA16C9EF3E42388C24618B53C21B2E"/>
    <w:qFormat/>
    <w:pPr>
      <w:widowControl w:val="0"/>
      <w:jc w:val="both"/>
    </w:pPr>
    <w:rPr>
      <w:kern w:val="2"/>
      <w:sz w:val="21"/>
      <w:szCs w:val="22"/>
    </w:rPr>
  </w:style>
  <w:style w:type="paragraph" w:customStyle="1" w:styleId="8B4C346860D24A759E25EFCDFF3579D7">
    <w:name w:val="8B4C346860D24A759E25EFCDFF3579D7"/>
    <w:qFormat/>
    <w:pPr>
      <w:widowControl w:val="0"/>
      <w:jc w:val="both"/>
    </w:pPr>
    <w:rPr>
      <w:kern w:val="2"/>
      <w:sz w:val="21"/>
      <w:szCs w:val="22"/>
    </w:rPr>
  </w:style>
  <w:style w:type="paragraph" w:customStyle="1" w:styleId="969E9FCA7B49497FACCB736E49322258">
    <w:name w:val="969E9FCA7B49497FACCB736E49322258"/>
    <w:qFormat/>
    <w:pPr>
      <w:widowControl w:val="0"/>
      <w:jc w:val="both"/>
    </w:pPr>
    <w:rPr>
      <w:kern w:val="2"/>
      <w:sz w:val="21"/>
      <w:szCs w:val="22"/>
    </w:rPr>
  </w:style>
  <w:style w:type="paragraph" w:customStyle="1" w:styleId="FAFD5B5A87504626A4E298CE6515DED9">
    <w:name w:val="FAFD5B5A87504626A4E298CE6515DED9"/>
    <w:qFormat/>
    <w:pPr>
      <w:widowControl w:val="0"/>
      <w:jc w:val="both"/>
    </w:pPr>
    <w:rPr>
      <w:kern w:val="2"/>
      <w:sz w:val="21"/>
      <w:szCs w:val="22"/>
    </w:rPr>
  </w:style>
  <w:style w:type="paragraph" w:customStyle="1" w:styleId="F9D17DC85310400B87874542F1F81FF8">
    <w:name w:val="F9D17DC85310400B87874542F1F81FF8"/>
    <w:qFormat/>
    <w:pPr>
      <w:widowControl w:val="0"/>
      <w:jc w:val="both"/>
    </w:pPr>
    <w:rPr>
      <w:kern w:val="2"/>
      <w:sz w:val="21"/>
      <w:szCs w:val="22"/>
    </w:rPr>
  </w:style>
  <w:style w:type="paragraph" w:customStyle="1" w:styleId="4D0E464D878B4913B94C5A54ADA19024">
    <w:name w:val="4D0E464D878B4913B94C5A54ADA19024"/>
    <w:qFormat/>
    <w:pPr>
      <w:widowControl w:val="0"/>
      <w:jc w:val="both"/>
    </w:pPr>
    <w:rPr>
      <w:kern w:val="2"/>
      <w:sz w:val="21"/>
      <w:szCs w:val="22"/>
    </w:rPr>
  </w:style>
  <w:style w:type="paragraph" w:customStyle="1" w:styleId="48BE0A87D82A48B88541A9000C23C6E1">
    <w:name w:val="48BE0A87D82A48B88541A9000C23C6E1"/>
    <w:qFormat/>
    <w:pPr>
      <w:widowControl w:val="0"/>
      <w:jc w:val="both"/>
    </w:pPr>
    <w:rPr>
      <w:kern w:val="2"/>
      <w:sz w:val="21"/>
      <w:szCs w:val="22"/>
    </w:rPr>
  </w:style>
  <w:style w:type="paragraph" w:customStyle="1" w:styleId="66575AB97EE04E6EA700E271392ED6D9">
    <w:name w:val="66575AB97EE04E6EA700E271392ED6D9"/>
    <w:qFormat/>
    <w:pPr>
      <w:widowControl w:val="0"/>
      <w:jc w:val="both"/>
    </w:pPr>
    <w:rPr>
      <w:kern w:val="2"/>
      <w:sz w:val="21"/>
      <w:szCs w:val="22"/>
    </w:rPr>
  </w:style>
  <w:style w:type="paragraph" w:customStyle="1" w:styleId="1DD1D50527E643E6BC54D4B674804505">
    <w:name w:val="1DD1D50527E643E6BC54D4B674804505"/>
    <w:qFormat/>
    <w:pPr>
      <w:widowControl w:val="0"/>
      <w:jc w:val="both"/>
    </w:pPr>
    <w:rPr>
      <w:kern w:val="2"/>
      <w:sz w:val="21"/>
      <w:szCs w:val="22"/>
    </w:rPr>
  </w:style>
  <w:style w:type="paragraph" w:customStyle="1" w:styleId="CDA3C1C0AB3B4B75980D33E0B16C345B">
    <w:name w:val="CDA3C1C0AB3B4B75980D33E0B16C345B"/>
    <w:qFormat/>
    <w:pPr>
      <w:widowControl w:val="0"/>
      <w:jc w:val="both"/>
    </w:pPr>
    <w:rPr>
      <w:kern w:val="2"/>
      <w:sz w:val="21"/>
      <w:szCs w:val="22"/>
    </w:rPr>
  </w:style>
  <w:style w:type="paragraph" w:customStyle="1" w:styleId="E846F8812B434B4494415EAF0A3BECDD">
    <w:name w:val="E846F8812B434B4494415EAF0A3BECDD"/>
    <w:qFormat/>
    <w:pPr>
      <w:widowControl w:val="0"/>
      <w:jc w:val="both"/>
    </w:pPr>
    <w:rPr>
      <w:kern w:val="2"/>
      <w:sz w:val="21"/>
      <w:szCs w:val="22"/>
    </w:rPr>
  </w:style>
  <w:style w:type="paragraph" w:customStyle="1" w:styleId="7ACA45C9BCA44E2F869A199EF21B9DE5">
    <w:name w:val="7ACA45C9BCA44E2F869A199EF21B9DE5"/>
    <w:qFormat/>
    <w:pPr>
      <w:widowControl w:val="0"/>
      <w:jc w:val="both"/>
    </w:pPr>
    <w:rPr>
      <w:kern w:val="2"/>
      <w:sz w:val="21"/>
      <w:szCs w:val="22"/>
    </w:rPr>
  </w:style>
  <w:style w:type="paragraph" w:customStyle="1" w:styleId="AB51DC260F5244D8943BA25637D3852A">
    <w:name w:val="AB51DC260F5244D8943BA25637D3852A"/>
    <w:qFormat/>
    <w:pPr>
      <w:widowControl w:val="0"/>
      <w:jc w:val="both"/>
    </w:pPr>
    <w:rPr>
      <w:kern w:val="2"/>
      <w:sz w:val="21"/>
      <w:szCs w:val="22"/>
    </w:rPr>
  </w:style>
  <w:style w:type="paragraph" w:customStyle="1" w:styleId="73E8DBB74EC042D68A48249D0434AFB1">
    <w:name w:val="73E8DBB74EC042D68A48249D0434AFB1"/>
    <w:qFormat/>
    <w:pPr>
      <w:widowControl w:val="0"/>
      <w:jc w:val="both"/>
    </w:pPr>
    <w:rPr>
      <w:kern w:val="2"/>
      <w:sz w:val="21"/>
      <w:szCs w:val="22"/>
    </w:rPr>
  </w:style>
  <w:style w:type="paragraph" w:customStyle="1" w:styleId="AAA32663DD234C3887BC2845D84EC8FA">
    <w:name w:val="AAA32663DD234C3887BC2845D84EC8FA"/>
    <w:qFormat/>
    <w:pPr>
      <w:widowControl w:val="0"/>
      <w:jc w:val="both"/>
    </w:pPr>
    <w:rPr>
      <w:kern w:val="2"/>
      <w:sz w:val="21"/>
      <w:szCs w:val="22"/>
    </w:rPr>
  </w:style>
  <w:style w:type="paragraph" w:customStyle="1" w:styleId="EF2CBD9C20154ACDBD0AE1F303031FDF">
    <w:name w:val="EF2CBD9C20154ACDBD0AE1F303031FDF"/>
    <w:qFormat/>
    <w:pPr>
      <w:widowControl w:val="0"/>
      <w:jc w:val="both"/>
    </w:pPr>
    <w:rPr>
      <w:kern w:val="2"/>
      <w:sz w:val="21"/>
      <w:szCs w:val="22"/>
    </w:rPr>
  </w:style>
  <w:style w:type="paragraph" w:customStyle="1" w:styleId="5D9220129F7246BA9033BA15F6B4B3BE">
    <w:name w:val="5D9220129F7246BA9033BA15F6B4B3BE"/>
    <w:qFormat/>
    <w:pPr>
      <w:widowControl w:val="0"/>
      <w:jc w:val="both"/>
    </w:pPr>
    <w:rPr>
      <w:kern w:val="2"/>
      <w:sz w:val="21"/>
      <w:szCs w:val="22"/>
    </w:rPr>
  </w:style>
  <w:style w:type="paragraph" w:customStyle="1" w:styleId="DDAAB2A75AAD47E5B9A3FDB4F9430294">
    <w:name w:val="DDAAB2A75AAD47E5B9A3FDB4F9430294"/>
    <w:qFormat/>
    <w:pPr>
      <w:widowControl w:val="0"/>
      <w:jc w:val="both"/>
    </w:pPr>
    <w:rPr>
      <w:kern w:val="2"/>
      <w:sz w:val="21"/>
      <w:szCs w:val="22"/>
    </w:rPr>
  </w:style>
  <w:style w:type="paragraph" w:customStyle="1" w:styleId="4ACCD5A8606B433F96A67672D28BAC94">
    <w:name w:val="4ACCD5A8606B433F96A67672D28BAC94"/>
    <w:qFormat/>
    <w:pPr>
      <w:widowControl w:val="0"/>
      <w:jc w:val="both"/>
    </w:pPr>
    <w:rPr>
      <w:kern w:val="2"/>
      <w:sz w:val="21"/>
      <w:szCs w:val="22"/>
    </w:rPr>
  </w:style>
  <w:style w:type="paragraph" w:customStyle="1" w:styleId="85212583A92D4DF3B9AF5217E8D85E1A">
    <w:name w:val="85212583A92D4DF3B9AF5217E8D85E1A"/>
    <w:qFormat/>
    <w:pPr>
      <w:widowControl w:val="0"/>
      <w:jc w:val="both"/>
    </w:pPr>
    <w:rPr>
      <w:kern w:val="2"/>
      <w:sz w:val="21"/>
      <w:szCs w:val="22"/>
    </w:rPr>
  </w:style>
  <w:style w:type="paragraph" w:customStyle="1" w:styleId="1DA5B5B2DF8945A2B076DF6459DE9D55">
    <w:name w:val="1DA5B5B2DF8945A2B076DF6459DE9D55"/>
    <w:qFormat/>
    <w:pPr>
      <w:widowControl w:val="0"/>
      <w:jc w:val="both"/>
    </w:pPr>
    <w:rPr>
      <w:kern w:val="2"/>
      <w:sz w:val="21"/>
      <w:szCs w:val="22"/>
    </w:rPr>
  </w:style>
  <w:style w:type="paragraph" w:customStyle="1" w:styleId="9EB70BD66FC14A3C8E2CB96F75CE7E45">
    <w:name w:val="9EB70BD66FC14A3C8E2CB96F75CE7E45"/>
    <w:qFormat/>
    <w:pPr>
      <w:widowControl w:val="0"/>
      <w:jc w:val="both"/>
    </w:pPr>
    <w:rPr>
      <w:kern w:val="2"/>
      <w:sz w:val="21"/>
      <w:szCs w:val="22"/>
    </w:rPr>
  </w:style>
  <w:style w:type="paragraph" w:customStyle="1" w:styleId="F3354789BBDA407DAFBB72ACABCECE95">
    <w:name w:val="F3354789BBDA407DAFBB72ACABCECE95"/>
    <w:qFormat/>
    <w:pPr>
      <w:widowControl w:val="0"/>
      <w:jc w:val="both"/>
    </w:pPr>
    <w:rPr>
      <w:kern w:val="2"/>
      <w:sz w:val="21"/>
      <w:szCs w:val="22"/>
    </w:rPr>
  </w:style>
  <w:style w:type="paragraph" w:customStyle="1" w:styleId="ACEB30CC4C914A42BEE4E87AE1F7203D">
    <w:name w:val="ACEB30CC4C914A42BEE4E87AE1F7203D"/>
    <w:qFormat/>
    <w:pPr>
      <w:widowControl w:val="0"/>
      <w:jc w:val="both"/>
    </w:pPr>
    <w:rPr>
      <w:kern w:val="2"/>
      <w:sz w:val="21"/>
      <w:szCs w:val="22"/>
    </w:rPr>
  </w:style>
  <w:style w:type="paragraph" w:customStyle="1" w:styleId="C9D910F5471B40B3ABD765BA5C74A7CE">
    <w:name w:val="C9D910F5471B40B3ABD765BA5C74A7CE"/>
    <w:qFormat/>
    <w:pPr>
      <w:widowControl w:val="0"/>
      <w:jc w:val="both"/>
    </w:pPr>
    <w:rPr>
      <w:kern w:val="2"/>
      <w:sz w:val="21"/>
      <w:szCs w:val="22"/>
    </w:rPr>
  </w:style>
  <w:style w:type="paragraph" w:customStyle="1" w:styleId="C5CEA731245840EE8124DC28B87F655C">
    <w:name w:val="C5CEA731245840EE8124DC28B87F655C"/>
    <w:qFormat/>
    <w:pPr>
      <w:widowControl w:val="0"/>
      <w:jc w:val="both"/>
    </w:pPr>
    <w:rPr>
      <w:kern w:val="2"/>
      <w:sz w:val="21"/>
      <w:szCs w:val="22"/>
    </w:rPr>
  </w:style>
  <w:style w:type="paragraph" w:customStyle="1" w:styleId="89F113809B4148C8ADFE96472DFBFA75">
    <w:name w:val="89F113809B4148C8ADFE96472DFBFA75"/>
    <w:qFormat/>
    <w:pPr>
      <w:widowControl w:val="0"/>
      <w:jc w:val="both"/>
    </w:pPr>
    <w:rPr>
      <w:kern w:val="2"/>
      <w:sz w:val="21"/>
      <w:szCs w:val="22"/>
    </w:rPr>
  </w:style>
  <w:style w:type="paragraph" w:customStyle="1" w:styleId="373BB50FEAA3418C91214D5DF67D9E5A">
    <w:name w:val="373BB50FEAA3418C91214D5DF67D9E5A"/>
    <w:qFormat/>
    <w:pPr>
      <w:widowControl w:val="0"/>
      <w:jc w:val="both"/>
    </w:pPr>
    <w:rPr>
      <w:kern w:val="2"/>
      <w:sz w:val="21"/>
      <w:szCs w:val="22"/>
    </w:rPr>
  </w:style>
  <w:style w:type="paragraph" w:customStyle="1" w:styleId="47D37F565E4D4FC89FCE9CE90791E883">
    <w:name w:val="47D37F565E4D4FC89FCE9CE90791E883"/>
    <w:qFormat/>
    <w:pPr>
      <w:widowControl w:val="0"/>
      <w:jc w:val="both"/>
    </w:pPr>
    <w:rPr>
      <w:kern w:val="2"/>
      <w:sz w:val="21"/>
      <w:szCs w:val="22"/>
    </w:rPr>
  </w:style>
  <w:style w:type="paragraph" w:customStyle="1" w:styleId="3B50A75D3C824A749B03E75F5FEA8758">
    <w:name w:val="3B50A75D3C824A749B03E75F5FEA8758"/>
    <w:qFormat/>
    <w:pPr>
      <w:widowControl w:val="0"/>
      <w:jc w:val="both"/>
    </w:pPr>
    <w:rPr>
      <w:kern w:val="2"/>
      <w:sz w:val="21"/>
      <w:szCs w:val="22"/>
    </w:rPr>
  </w:style>
  <w:style w:type="paragraph" w:customStyle="1" w:styleId="50D09D171F584B9CBD95A2F4474F8F12">
    <w:name w:val="50D09D171F584B9CBD95A2F4474F8F12"/>
    <w:qFormat/>
    <w:pPr>
      <w:widowControl w:val="0"/>
      <w:jc w:val="both"/>
    </w:pPr>
    <w:rPr>
      <w:kern w:val="2"/>
      <w:sz w:val="21"/>
      <w:szCs w:val="22"/>
    </w:rPr>
  </w:style>
  <w:style w:type="paragraph" w:customStyle="1" w:styleId="EDCA3ED78F994539B49DAAFA072E6AF7">
    <w:name w:val="EDCA3ED78F994539B49DAAFA072E6AF7"/>
    <w:qFormat/>
    <w:pPr>
      <w:widowControl w:val="0"/>
      <w:jc w:val="both"/>
    </w:pPr>
    <w:rPr>
      <w:kern w:val="2"/>
      <w:sz w:val="21"/>
      <w:szCs w:val="22"/>
    </w:rPr>
  </w:style>
  <w:style w:type="paragraph" w:customStyle="1" w:styleId="92987DFE8918482A816133512E23F6F6">
    <w:name w:val="92987DFE8918482A816133512E23F6F6"/>
    <w:qFormat/>
    <w:pPr>
      <w:widowControl w:val="0"/>
      <w:jc w:val="both"/>
    </w:pPr>
    <w:rPr>
      <w:kern w:val="2"/>
      <w:sz w:val="21"/>
      <w:szCs w:val="22"/>
    </w:rPr>
  </w:style>
  <w:style w:type="paragraph" w:customStyle="1" w:styleId="4B06E2765A4B4085876165B377F4342E">
    <w:name w:val="4B06E2765A4B4085876165B377F4342E"/>
    <w:qFormat/>
    <w:pPr>
      <w:widowControl w:val="0"/>
      <w:jc w:val="both"/>
    </w:pPr>
    <w:rPr>
      <w:kern w:val="2"/>
      <w:sz w:val="21"/>
      <w:szCs w:val="22"/>
    </w:rPr>
  </w:style>
  <w:style w:type="paragraph" w:customStyle="1" w:styleId="6CCFE0FAF7424E749D51757AA385C72A">
    <w:name w:val="6CCFE0FAF7424E749D51757AA385C72A"/>
    <w:qFormat/>
    <w:pPr>
      <w:widowControl w:val="0"/>
      <w:jc w:val="both"/>
    </w:pPr>
    <w:rPr>
      <w:kern w:val="2"/>
      <w:sz w:val="21"/>
      <w:szCs w:val="22"/>
    </w:rPr>
  </w:style>
  <w:style w:type="paragraph" w:customStyle="1" w:styleId="BCB65EB3158D41A3B109D4D1E65F98D5">
    <w:name w:val="BCB65EB3158D41A3B109D4D1E65F98D5"/>
    <w:qFormat/>
    <w:pPr>
      <w:widowControl w:val="0"/>
      <w:jc w:val="both"/>
    </w:pPr>
    <w:rPr>
      <w:kern w:val="2"/>
      <w:sz w:val="21"/>
      <w:szCs w:val="22"/>
    </w:rPr>
  </w:style>
  <w:style w:type="paragraph" w:customStyle="1" w:styleId="10C772A88D5B4C629C26E5EB2B414A0D">
    <w:name w:val="10C772A88D5B4C629C26E5EB2B414A0D"/>
    <w:qFormat/>
    <w:pPr>
      <w:widowControl w:val="0"/>
      <w:jc w:val="both"/>
    </w:pPr>
    <w:rPr>
      <w:kern w:val="2"/>
      <w:sz w:val="21"/>
      <w:szCs w:val="22"/>
    </w:rPr>
  </w:style>
  <w:style w:type="paragraph" w:customStyle="1" w:styleId="E024E1E31C9A49EE8FA87D18C92371DC">
    <w:name w:val="E024E1E31C9A49EE8FA87D18C92371DC"/>
    <w:qFormat/>
    <w:pPr>
      <w:widowControl w:val="0"/>
      <w:jc w:val="both"/>
    </w:pPr>
    <w:rPr>
      <w:kern w:val="2"/>
      <w:sz w:val="21"/>
      <w:szCs w:val="22"/>
    </w:rPr>
  </w:style>
  <w:style w:type="paragraph" w:customStyle="1" w:styleId="FF133F4C7B6D4034816041B13FDD2A78">
    <w:name w:val="FF133F4C7B6D4034816041B13FDD2A78"/>
    <w:qFormat/>
    <w:pPr>
      <w:widowControl w:val="0"/>
      <w:jc w:val="both"/>
    </w:pPr>
    <w:rPr>
      <w:kern w:val="2"/>
      <w:sz w:val="21"/>
      <w:szCs w:val="22"/>
    </w:rPr>
  </w:style>
  <w:style w:type="paragraph" w:customStyle="1" w:styleId="B6D028A608684281A51BA78B566224EB">
    <w:name w:val="B6D028A608684281A51BA78B566224EB"/>
    <w:qFormat/>
    <w:pPr>
      <w:widowControl w:val="0"/>
      <w:jc w:val="both"/>
    </w:pPr>
    <w:rPr>
      <w:kern w:val="2"/>
      <w:sz w:val="21"/>
      <w:szCs w:val="22"/>
    </w:rPr>
  </w:style>
  <w:style w:type="paragraph" w:customStyle="1" w:styleId="BAF99392C7314D62BFDC9980445DFAE8">
    <w:name w:val="BAF99392C7314D62BFDC9980445DFAE8"/>
    <w:qFormat/>
    <w:pPr>
      <w:widowControl w:val="0"/>
      <w:jc w:val="both"/>
    </w:pPr>
    <w:rPr>
      <w:kern w:val="2"/>
      <w:sz w:val="21"/>
      <w:szCs w:val="22"/>
    </w:rPr>
  </w:style>
  <w:style w:type="paragraph" w:customStyle="1" w:styleId="7D04FF97DE4D43A2951B01BECA9AB2EF">
    <w:name w:val="7D04FF97DE4D43A2951B01BECA9AB2EF"/>
    <w:qFormat/>
    <w:pPr>
      <w:widowControl w:val="0"/>
      <w:jc w:val="both"/>
    </w:pPr>
    <w:rPr>
      <w:kern w:val="2"/>
      <w:sz w:val="21"/>
      <w:szCs w:val="22"/>
    </w:rPr>
  </w:style>
  <w:style w:type="paragraph" w:customStyle="1" w:styleId="F860CAF353FB447787EB2DD2F8D99B4D">
    <w:name w:val="F860CAF353FB447787EB2DD2F8D99B4D"/>
    <w:qFormat/>
    <w:pPr>
      <w:widowControl w:val="0"/>
      <w:jc w:val="both"/>
    </w:pPr>
    <w:rPr>
      <w:kern w:val="2"/>
      <w:sz w:val="21"/>
      <w:szCs w:val="22"/>
    </w:rPr>
  </w:style>
  <w:style w:type="paragraph" w:customStyle="1" w:styleId="8855333B218E4AC987256F9670A09CCF">
    <w:name w:val="8855333B218E4AC987256F9670A09CCF"/>
    <w:qFormat/>
    <w:pPr>
      <w:widowControl w:val="0"/>
      <w:jc w:val="both"/>
    </w:pPr>
    <w:rPr>
      <w:kern w:val="2"/>
      <w:sz w:val="21"/>
      <w:szCs w:val="22"/>
    </w:rPr>
  </w:style>
  <w:style w:type="paragraph" w:customStyle="1" w:styleId="E8BA919CEA1A4509801B8ACB5905638D">
    <w:name w:val="E8BA919CEA1A4509801B8ACB5905638D"/>
    <w:qFormat/>
    <w:pPr>
      <w:widowControl w:val="0"/>
      <w:jc w:val="both"/>
    </w:pPr>
    <w:rPr>
      <w:kern w:val="2"/>
      <w:sz w:val="21"/>
      <w:szCs w:val="22"/>
    </w:rPr>
  </w:style>
  <w:style w:type="paragraph" w:customStyle="1" w:styleId="4A6B7B391C0B4D1B85D2FE80FABB4243">
    <w:name w:val="4A6B7B391C0B4D1B85D2FE80FABB4243"/>
    <w:qFormat/>
    <w:pPr>
      <w:widowControl w:val="0"/>
      <w:jc w:val="both"/>
    </w:pPr>
    <w:rPr>
      <w:kern w:val="2"/>
      <w:sz w:val="21"/>
      <w:szCs w:val="22"/>
    </w:rPr>
  </w:style>
  <w:style w:type="paragraph" w:customStyle="1" w:styleId="143306298BAF47E0AC4E1074B75DDB48">
    <w:name w:val="143306298BAF47E0AC4E1074B75DDB48"/>
    <w:qFormat/>
    <w:pPr>
      <w:widowControl w:val="0"/>
      <w:jc w:val="both"/>
    </w:pPr>
    <w:rPr>
      <w:kern w:val="2"/>
      <w:sz w:val="21"/>
      <w:szCs w:val="22"/>
    </w:rPr>
  </w:style>
  <w:style w:type="paragraph" w:customStyle="1" w:styleId="752B790B0A0A45AAAF1C35826349C548">
    <w:name w:val="752B790B0A0A45AAAF1C35826349C548"/>
    <w:qFormat/>
    <w:pPr>
      <w:widowControl w:val="0"/>
      <w:jc w:val="both"/>
    </w:pPr>
    <w:rPr>
      <w:kern w:val="2"/>
      <w:sz w:val="21"/>
      <w:szCs w:val="22"/>
    </w:rPr>
  </w:style>
  <w:style w:type="paragraph" w:customStyle="1" w:styleId="9F13DD20FF2247BAACC190EB15556944">
    <w:name w:val="9F13DD20FF2247BAACC190EB15556944"/>
    <w:qFormat/>
    <w:pPr>
      <w:widowControl w:val="0"/>
      <w:jc w:val="both"/>
    </w:pPr>
    <w:rPr>
      <w:kern w:val="2"/>
      <w:sz w:val="21"/>
      <w:szCs w:val="22"/>
    </w:rPr>
  </w:style>
  <w:style w:type="paragraph" w:customStyle="1" w:styleId="FD2F0FEF274643D3B4477BCC427FD45C">
    <w:name w:val="FD2F0FEF274643D3B4477BCC427FD45C"/>
    <w:qFormat/>
    <w:pPr>
      <w:widowControl w:val="0"/>
      <w:jc w:val="both"/>
    </w:pPr>
    <w:rPr>
      <w:kern w:val="2"/>
      <w:sz w:val="21"/>
      <w:szCs w:val="22"/>
    </w:rPr>
  </w:style>
  <w:style w:type="paragraph" w:customStyle="1" w:styleId="C2793BF7484C49BD8A4B251DCFF70F70">
    <w:name w:val="C2793BF7484C49BD8A4B251DCFF70F70"/>
    <w:qFormat/>
    <w:pPr>
      <w:widowControl w:val="0"/>
      <w:jc w:val="both"/>
    </w:pPr>
    <w:rPr>
      <w:kern w:val="2"/>
      <w:sz w:val="21"/>
      <w:szCs w:val="22"/>
    </w:rPr>
  </w:style>
  <w:style w:type="paragraph" w:customStyle="1" w:styleId="31389D4A94D34FAAB78ABED55051A70E">
    <w:name w:val="31389D4A94D34FAAB78ABED55051A70E"/>
    <w:qFormat/>
    <w:pPr>
      <w:widowControl w:val="0"/>
      <w:jc w:val="both"/>
    </w:pPr>
    <w:rPr>
      <w:kern w:val="2"/>
      <w:sz w:val="21"/>
      <w:szCs w:val="22"/>
    </w:rPr>
  </w:style>
  <w:style w:type="paragraph" w:customStyle="1" w:styleId="E720F4ABDE934EE2921397E0F4086D32">
    <w:name w:val="E720F4ABDE934EE2921397E0F4086D32"/>
    <w:qFormat/>
    <w:pPr>
      <w:widowControl w:val="0"/>
      <w:jc w:val="both"/>
    </w:pPr>
    <w:rPr>
      <w:kern w:val="2"/>
      <w:sz w:val="21"/>
      <w:szCs w:val="22"/>
    </w:rPr>
  </w:style>
  <w:style w:type="paragraph" w:customStyle="1" w:styleId="4B2056C6D0B14A4E98140BBFB738D981">
    <w:name w:val="4B2056C6D0B14A4E98140BBFB738D981"/>
    <w:qFormat/>
    <w:pPr>
      <w:widowControl w:val="0"/>
      <w:jc w:val="both"/>
    </w:pPr>
    <w:rPr>
      <w:kern w:val="2"/>
      <w:sz w:val="21"/>
      <w:szCs w:val="22"/>
    </w:rPr>
  </w:style>
  <w:style w:type="paragraph" w:customStyle="1" w:styleId="7AEFB9800B2547E3A8663FF719B79995">
    <w:name w:val="7AEFB9800B2547E3A8663FF719B79995"/>
    <w:qFormat/>
    <w:pPr>
      <w:widowControl w:val="0"/>
      <w:jc w:val="both"/>
    </w:pPr>
    <w:rPr>
      <w:kern w:val="2"/>
      <w:sz w:val="21"/>
      <w:szCs w:val="22"/>
    </w:rPr>
  </w:style>
  <w:style w:type="paragraph" w:customStyle="1" w:styleId="0A92E4FBF79B4CB99141EBE2736D8867">
    <w:name w:val="0A92E4FBF79B4CB99141EBE2736D8867"/>
    <w:qFormat/>
    <w:pPr>
      <w:widowControl w:val="0"/>
      <w:jc w:val="both"/>
    </w:pPr>
    <w:rPr>
      <w:kern w:val="2"/>
      <w:sz w:val="21"/>
      <w:szCs w:val="22"/>
    </w:rPr>
  </w:style>
  <w:style w:type="paragraph" w:customStyle="1" w:styleId="100B8F619C944B0B98FCEF16181C9CF9">
    <w:name w:val="100B8F619C944B0B98FCEF16181C9CF9"/>
    <w:qFormat/>
    <w:pPr>
      <w:widowControl w:val="0"/>
      <w:jc w:val="both"/>
    </w:pPr>
    <w:rPr>
      <w:kern w:val="2"/>
      <w:sz w:val="21"/>
      <w:szCs w:val="22"/>
    </w:rPr>
  </w:style>
  <w:style w:type="paragraph" w:customStyle="1" w:styleId="D28B683BD2CF41D9ABD20709866BCC41">
    <w:name w:val="D28B683BD2CF41D9ABD20709866BCC41"/>
    <w:qFormat/>
    <w:pPr>
      <w:widowControl w:val="0"/>
      <w:jc w:val="both"/>
    </w:pPr>
    <w:rPr>
      <w:kern w:val="2"/>
      <w:sz w:val="21"/>
      <w:szCs w:val="22"/>
    </w:rPr>
  </w:style>
  <w:style w:type="paragraph" w:customStyle="1" w:styleId="C912893CE5084E49ABA80E5ED64A48AC">
    <w:name w:val="C912893CE5084E49ABA80E5ED64A48AC"/>
    <w:qFormat/>
    <w:pPr>
      <w:widowControl w:val="0"/>
      <w:jc w:val="both"/>
    </w:pPr>
    <w:rPr>
      <w:kern w:val="2"/>
      <w:sz w:val="21"/>
      <w:szCs w:val="22"/>
    </w:rPr>
  </w:style>
  <w:style w:type="paragraph" w:customStyle="1" w:styleId="772472541CFC40929824A1145DB9937B">
    <w:name w:val="772472541CFC40929824A1145DB9937B"/>
    <w:qFormat/>
    <w:pPr>
      <w:widowControl w:val="0"/>
      <w:jc w:val="both"/>
    </w:pPr>
    <w:rPr>
      <w:kern w:val="2"/>
      <w:sz w:val="21"/>
      <w:szCs w:val="22"/>
    </w:rPr>
  </w:style>
  <w:style w:type="paragraph" w:customStyle="1" w:styleId="68DB8EFDB5294F30AC4EE08690B45FB9">
    <w:name w:val="68DB8EFDB5294F30AC4EE08690B45FB9"/>
    <w:qFormat/>
    <w:pPr>
      <w:widowControl w:val="0"/>
      <w:jc w:val="both"/>
    </w:pPr>
    <w:rPr>
      <w:kern w:val="2"/>
      <w:sz w:val="21"/>
      <w:szCs w:val="22"/>
    </w:rPr>
  </w:style>
  <w:style w:type="paragraph" w:customStyle="1" w:styleId="7FD93A50F6424884A81CC33C361217BD">
    <w:name w:val="7FD93A50F6424884A81CC33C361217BD"/>
    <w:qFormat/>
    <w:pPr>
      <w:widowControl w:val="0"/>
      <w:jc w:val="both"/>
    </w:pPr>
    <w:rPr>
      <w:kern w:val="2"/>
      <w:sz w:val="21"/>
      <w:szCs w:val="22"/>
    </w:rPr>
  </w:style>
  <w:style w:type="paragraph" w:customStyle="1" w:styleId="AAECBAB586B84C3CA5FFB7756030A7C4">
    <w:name w:val="AAECBAB586B84C3CA5FFB7756030A7C4"/>
    <w:qFormat/>
    <w:pPr>
      <w:widowControl w:val="0"/>
      <w:jc w:val="both"/>
    </w:pPr>
    <w:rPr>
      <w:kern w:val="2"/>
      <w:sz w:val="21"/>
      <w:szCs w:val="22"/>
    </w:rPr>
  </w:style>
  <w:style w:type="paragraph" w:customStyle="1" w:styleId="6444BABA9D824BD4B3F693E74E1ED9F1">
    <w:name w:val="6444BABA9D824BD4B3F693E74E1ED9F1"/>
    <w:qFormat/>
    <w:pPr>
      <w:widowControl w:val="0"/>
      <w:jc w:val="both"/>
    </w:pPr>
    <w:rPr>
      <w:kern w:val="2"/>
      <w:sz w:val="21"/>
      <w:szCs w:val="22"/>
    </w:rPr>
  </w:style>
  <w:style w:type="paragraph" w:customStyle="1" w:styleId="806BE599EBC64C5B9E538C101964034A">
    <w:name w:val="806BE599EBC64C5B9E538C101964034A"/>
    <w:qFormat/>
    <w:pPr>
      <w:widowControl w:val="0"/>
      <w:jc w:val="both"/>
    </w:pPr>
    <w:rPr>
      <w:kern w:val="2"/>
      <w:sz w:val="21"/>
      <w:szCs w:val="22"/>
    </w:rPr>
  </w:style>
  <w:style w:type="paragraph" w:customStyle="1" w:styleId="F7BFA97471654B7494887D952DAB5F04">
    <w:name w:val="F7BFA97471654B7494887D952DAB5F04"/>
    <w:qFormat/>
    <w:pPr>
      <w:widowControl w:val="0"/>
      <w:jc w:val="both"/>
    </w:pPr>
    <w:rPr>
      <w:kern w:val="2"/>
      <w:sz w:val="21"/>
      <w:szCs w:val="22"/>
    </w:rPr>
  </w:style>
  <w:style w:type="paragraph" w:customStyle="1" w:styleId="81DE2DD32C9F43D7AE8B745D377FA2A8">
    <w:name w:val="81DE2DD32C9F43D7AE8B745D377FA2A8"/>
    <w:qFormat/>
    <w:pPr>
      <w:widowControl w:val="0"/>
      <w:jc w:val="both"/>
    </w:pPr>
    <w:rPr>
      <w:kern w:val="2"/>
      <w:sz w:val="21"/>
      <w:szCs w:val="22"/>
    </w:rPr>
  </w:style>
  <w:style w:type="paragraph" w:customStyle="1" w:styleId="2BDEF5BF9EBC473A9857B5C3596998A3">
    <w:name w:val="2BDEF5BF9EBC473A9857B5C3596998A3"/>
    <w:qFormat/>
    <w:pPr>
      <w:widowControl w:val="0"/>
      <w:jc w:val="both"/>
    </w:pPr>
    <w:rPr>
      <w:kern w:val="2"/>
      <w:sz w:val="21"/>
      <w:szCs w:val="22"/>
    </w:rPr>
  </w:style>
  <w:style w:type="paragraph" w:customStyle="1" w:styleId="572C8283AEBE41528E6EA8E9312D1507">
    <w:name w:val="572C8283AEBE41528E6EA8E9312D1507"/>
    <w:qFormat/>
    <w:pPr>
      <w:widowControl w:val="0"/>
      <w:jc w:val="both"/>
    </w:pPr>
    <w:rPr>
      <w:kern w:val="2"/>
      <w:sz w:val="21"/>
      <w:szCs w:val="22"/>
    </w:rPr>
  </w:style>
  <w:style w:type="paragraph" w:customStyle="1" w:styleId="CD5A34E0FDE241D79120ACD66F6C2D65">
    <w:name w:val="CD5A34E0FDE241D79120ACD66F6C2D65"/>
    <w:qFormat/>
    <w:pPr>
      <w:widowControl w:val="0"/>
      <w:jc w:val="both"/>
    </w:pPr>
    <w:rPr>
      <w:kern w:val="2"/>
      <w:sz w:val="21"/>
      <w:szCs w:val="22"/>
    </w:rPr>
  </w:style>
  <w:style w:type="paragraph" w:customStyle="1" w:styleId="A6DFFF4C33DA46129847264CB6EAAEDF">
    <w:name w:val="A6DFFF4C33DA46129847264CB6EAAEDF"/>
    <w:qFormat/>
    <w:pPr>
      <w:widowControl w:val="0"/>
      <w:jc w:val="both"/>
    </w:pPr>
    <w:rPr>
      <w:kern w:val="2"/>
      <w:sz w:val="21"/>
      <w:szCs w:val="22"/>
    </w:rPr>
  </w:style>
  <w:style w:type="paragraph" w:customStyle="1" w:styleId="E87F95D61B2F43988B12E51CBC2C0990">
    <w:name w:val="E87F95D61B2F43988B12E51CBC2C0990"/>
    <w:qFormat/>
    <w:pPr>
      <w:widowControl w:val="0"/>
      <w:jc w:val="both"/>
    </w:pPr>
    <w:rPr>
      <w:kern w:val="2"/>
      <w:sz w:val="21"/>
      <w:szCs w:val="22"/>
    </w:rPr>
  </w:style>
  <w:style w:type="paragraph" w:customStyle="1" w:styleId="4369A478A8B1458990ED598F662595CF">
    <w:name w:val="4369A478A8B1458990ED598F662595CF"/>
    <w:qFormat/>
    <w:pPr>
      <w:widowControl w:val="0"/>
      <w:jc w:val="both"/>
    </w:pPr>
    <w:rPr>
      <w:kern w:val="2"/>
      <w:sz w:val="21"/>
      <w:szCs w:val="22"/>
    </w:rPr>
  </w:style>
  <w:style w:type="paragraph" w:customStyle="1" w:styleId="157295571E924031806F21914A52A30D">
    <w:name w:val="157295571E924031806F21914A52A30D"/>
    <w:qFormat/>
    <w:pPr>
      <w:widowControl w:val="0"/>
      <w:jc w:val="both"/>
    </w:pPr>
    <w:rPr>
      <w:kern w:val="2"/>
      <w:sz w:val="21"/>
      <w:szCs w:val="22"/>
    </w:rPr>
  </w:style>
  <w:style w:type="paragraph" w:customStyle="1" w:styleId="22106B52156144D2B62CF28350DF8811">
    <w:name w:val="22106B52156144D2B62CF28350DF8811"/>
    <w:qFormat/>
    <w:pPr>
      <w:widowControl w:val="0"/>
      <w:jc w:val="both"/>
    </w:pPr>
    <w:rPr>
      <w:kern w:val="2"/>
      <w:sz w:val="21"/>
      <w:szCs w:val="22"/>
    </w:rPr>
  </w:style>
  <w:style w:type="paragraph" w:customStyle="1" w:styleId="AA230517AB5047C6B366542C145A00DA">
    <w:name w:val="AA230517AB5047C6B366542C145A00DA"/>
    <w:qFormat/>
    <w:pPr>
      <w:widowControl w:val="0"/>
      <w:jc w:val="both"/>
    </w:pPr>
    <w:rPr>
      <w:kern w:val="2"/>
      <w:sz w:val="21"/>
      <w:szCs w:val="22"/>
    </w:rPr>
  </w:style>
  <w:style w:type="paragraph" w:customStyle="1" w:styleId="0DE9B5CC272E40C88146A602FAB6063E">
    <w:name w:val="0DE9B5CC272E40C88146A602FAB6063E"/>
    <w:qFormat/>
    <w:pPr>
      <w:widowControl w:val="0"/>
      <w:jc w:val="both"/>
    </w:pPr>
    <w:rPr>
      <w:kern w:val="2"/>
      <w:sz w:val="21"/>
      <w:szCs w:val="22"/>
    </w:rPr>
  </w:style>
  <w:style w:type="paragraph" w:customStyle="1" w:styleId="8F1FA76C63B04F7A8A280AC987F3BCA7">
    <w:name w:val="8F1FA76C63B04F7A8A280AC987F3BCA7"/>
    <w:qFormat/>
    <w:pPr>
      <w:widowControl w:val="0"/>
      <w:jc w:val="both"/>
    </w:pPr>
    <w:rPr>
      <w:kern w:val="2"/>
      <w:sz w:val="21"/>
      <w:szCs w:val="22"/>
    </w:rPr>
  </w:style>
  <w:style w:type="paragraph" w:customStyle="1" w:styleId="C5E85EA8F4354C0A947E0912F2BCF785">
    <w:name w:val="C5E85EA8F4354C0A947E0912F2BCF785"/>
    <w:qFormat/>
    <w:pPr>
      <w:widowControl w:val="0"/>
      <w:jc w:val="both"/>
    </w:pPr>
    <w:rPr>
      <w:kern w:val="2"/>
      <w:sz w:val="21"/>
      <w:szCs w:val="22"/>
    </w:rPr>
  </w:style>
  <w:style w:type="paragraph" w:customStyle="1" w:styleId="C574603A75C94E7EA46394B8CBF9D79E">
    <w:name w:val="C574603A75C94E7EA46394B8CBF9D79E"/>
    <w:qFormat/>
    <w:pPr>
      <w:widowControl w:val="0"/>
      <w:jc w:val="both"/>
    </w:pPr>
    <w:rPr>
      <w:kern w:val="2"/>
      <w:sz w:val="21"/>
      <w:szCs w:val="22"/>
    </w:rPr>
  </w:style>
  <w:style w:type="paragraph" w:customStyle="1" w:styleId="2BFA8C2EBD074A4980BB1C5D353EE3BF">
    <w:name w:val="2BFA8C2EBD074A4980BB1C5D353EE3BF"/>
    <w:qFormat/>
    <w:pPr>
      <w:widowControl w:val="0"/>
      <w:jc w:val="both"/>
    </w:pPr>
    <w:rPr>
      <w:kern w:val="2"/>
      <w:sz w:val="21"/>
      <w:szCs w:val="22"/>
    </w:rPr>
  </w:style>
  <w:style w:type="paragraph" w:customStyle="1" w:styleId="08FFA1333FFB49F39F95293E0A50D7DE">
    <w:name w:val="08FFA1333FFB49F39F95293E0A50D7DE"/>
    <w:qFormat/>
    <w:pPr>
      <w:widowControl w:val="0"/>
      <w:jc w:val="both"/>
    </w:pPr>
    <w:rPr>
      <w:kern w:val="2"/>
      <w:sz w:val="21"/>
      <w:szCs w:val="22"/>
    </w:rPr>
  </w:style>
  <w:style w:type="paragraph" w:customStyle="1" w:styleId="D732202BB83E4F47A50585AD24DDC173">
    <w:name w:val="D732202BB83E4F47A50585AD24DDC173"/>
    <w:qFormat/>
    <w:pPr>
      <w:widowControl w:val="0"/>
      <w:jc w:val="both"/>
    </w:pPr>
    <w:rPr>
      <w:kern w:val="2"/>
      <w:sz w:val="21"/>
      <w:szCs w:val="22"/>
    </w:rPr>
  </w:style>
  <w:style w:type="paragraph" w:customStyle="1" w:styleId="B020381DD1E24AA6A1F70F02168E3797">
    <w:name w:val="B020381DD1E24AA6A1F70F02168E3797"/>
    <w:qFormat/>
    <w:pPr>
      <w:widowControl w:val="0"/>
      <w:jc w:val="both"/>
    </w:pPr>
    <w:rPr>
      <w:kern w:val="2"/>
      <w:sz w:val="21"/>
      <w:szCs w:val="22"/>
    </w:rPr>
  </w:style>
  <w:style w:type="paragraph" w:customStyle="1" w:styleId="7E659C3A74F644A591DFAA6989ADFF24">
    <w:name w:val="7E659C3A74F644A591DFAA6989ADFF24"/>
    <w:qFormat/>
    <w:pPr>
      <w:widowControl w:val="0"/>
      <w:jc w:val="both"/>
    </w:pPr>
    <w:rPr>
      <w:kern w:val="2"/>
      <w:sz w:val="21"/>
      <w:szCs w:val="22"/>
    </w:rPr>
  </w:style>
  <w:style w:type="paragraph" w:customStyle="1" w:styleId="51D939852AB8432BAC7013D6231AC824">
    <w:name w:val="51D939852AB8432BAC7013D6231AC824"/>
    <w:qFormat/>
    <w:pPr>
      <w:widowControl w:val="0"/>
      <w:jc w:val="both"/>
    </w:pPr>
    <w:rPr>
      <w:kern w:val="2"/>
      <w:sz w:val="21"/>
      <w:szCs w:val="22"/>
    </w:rPr>
  </w:style>
  <w:style w:type="paragraph" w:customStyle="1" w:styleId="7E4AED618DCA43FFA754180DDCCE8079">
    <w:name w:val="7E4AED618DCA43FFA754180DDCCE8079"/>
    <w:qFormat/>
    <w:pPr>
      <w:widowControl w:val="0"/>
      <w:jc w:val="both"/>
    </w:pPr>
    <w:rPr>
      <w:kern w:val="2"/>
      <w:sz w:val="21"/>
      <w:szCs w:val="22"/>
    </w:rPr>
  </w:style>
  <w:style w:type="paragraph" w:customStyle="1" w:styleId="D303F164DC944D599C094318C78C0282">
    <w:name w:val="D303F164DC944D599C094318C78C0282"/>
    <w:qFormat/>
    <w:pPr>
      <w:widowControl w:val="0"/>
      <w:jc w:val="both"/>
    </w:pPr>
    <w:rPr>
      <w:kern w:val="2"/>
      <w:sz w:val="21"/>
      <w:szCs w:val="22"/>
    </w:rPr>
  </w:style>
  <w:style w:type="paragraph" w:customStyle="1" w:styleId="BEFC1FDF18E843968B6455CD060A1166">
    <w:name w:val="BEFC1FDF18E843968B6455CD060A1166"/>
    <w:qFormat/>
    <w:pPr>
      <w:widowControl w:val="0"/>
      <w:jc w:val="both"/>
    </w:pPr>
    <w:rPr>
      <w:kern w:val="2"/>
      <w:sz w:val="21"/>
      <w:szCs w:val="22"/>
    </w:rPr>
  </w:style>
  <w:style w:type="paragraph" w:customStyle="1" w:styleId="3CBC1B32DE6448AB95005DD68733EC74">
    <w:name w:val="3CBC1B32DE6448AB95005DD68733EC74"/>
    <w:qFormat/>
    <w:pPr>
      <w:widowControl w:val="0"/>
      <w:jc w:val="both"/>
    </w:pPr>
    <w:rPr>
      <w:kern w:val="2"/>
      <w:sz w:val="21"/>
      <w:szCs w:val="22"/>
    </w:rPr>
  </w:style>
  <w:style w:type="paragraph" w:customStyle="1" w:styleId="E7117E935CFC438BA6C01F3F47D99B47">
    <w:name w:val="E7117E935CFC438BA6C01F3F47D99B47"/>
    <w:qFormat/>
    <w:pPr>
      <w:widowControl w:val="0"/>
      <w:jc w:val="both"/>
    </w:pPr>
    <w:rPr>
      <w:kern w:val="2"/>
      <w:sz w:val="21"/>
      <w:szCs w:val="22"/>
    </w:rPr>
  </w:style>
  <w:style w:type="paragraph" w:customStyle="1" w:styleId="87E0A4B1DA0F4BD49086CFE23734360B">
    <w:name w:val="87E0A4B1DA0F4BD49086CFE23734360B"/>
    <w:qFormat/>
    <w:pPr>
      <w:widowControl w:val="0"/>
      <w:jc w:val="both"/>
    </w:pPr>
    <w:rPr>
      <w:kern w:val="2"/>
      <w:sz w:val="21"/>
      <w:szCs w:val="22"/>
    </w:rPr>
  </w:style>
  <w:style w:type="paragraph" w:customStyle="1" w:styleId="6478E3AF972E4F44AAEF4C3F082191F7">
    <w:name w:val="6478E3AF972E4F44AAEF4C3F082191F7"/>
    <w:qFormat/>
    <w:pPr>
      <w:widowControl w:val="0"/>
      <w:jc w:val="both"/>
    </w:pPr>
    <w:rPr>
      <w:kern w:val="2"/>
      <w:sz w:val="21"/>
      <w:szCs w:val="22"/>
    </w:rPr>
  </w:style>
  <w:style w:type="paragraph" w:customStyle="1" w:styleId="6F6900A8178F4BE0969BCA1385A1F65A">
    <w:name w:val="6F6900A8178F4BE0969BCA1385A1F65A"/>
    <w:qFormat/>
    <w:pPr>
      <w:widowControl w:val="0"/>
      <w:jc w:val="both"/>
    </w:pPr>
    <w:rPr>
      <w:kern w:val="2"/>
      <w:sz w:val="21"/>
      <w:szCs w:val="22"/>
    </w:rPr>
  </w:style>
  <w:style w:type="paragraph" w:customStyle="1" w:styleId="9901684A27A842CC80C60528DB397802">
    <w:name w:val="9901684A27A842CC80C60528DB397802"/>
    <w:qFormat/>
    <w:pPr>
      <w:widowControl w:val="0"/>
      <w:jc w:val="both"/>
    </w:pPr>
    <w:rPr>
      <w:kern w:val="2"/>
      <w:sz w:val="21"/>
      <w:szCs w:val="22"/>
    </w:rPr>
  </w:style>
  <w:style w:type="paragraph" w:customStyle="1" w:styleId="FF267906A97C4848A65C8E8219A0979A">
    <w:name w:val="FF267906A97C4848A65C8E8219A0979A"/>
    <w:qFormat/>
    <w:pPr>
      <w:widowControl w:val="0"/>
      <w:jc w:val="both"/>
    </w:pPr>
    <w:rPr>
      <w:kern w:val="2"/>
      <w:sz w:val="21"/>
      <w:szCs w:val="22"/>
    </w:rPr>
  </w:style>
  <w:style w:type="paragraph" w:customStyle="1" w:styleId="C3C2B38989C74D1BBC69985B1D673440">
    <w:name w:val="C3C2B38989C74D1BBC69985B1D673440"/>
    <w:qFormat/>
    <w:pPr>
      <w:widowControl w:val="0"/>
      <w:jc w:val="both"/>
    </w:pPr>
    <w:rPr>
      <w:kern w:val="2"/>
      <w:sz w:val="21"/>
      <w:szCs w:val="22"/>
    </w:rPr>
  </w:style>
  <w:style w:type="paragraph" w:customStyle="1" w:styleId="511AC42976E04E949EB26698DE29F3EB">
    <w:name w:val="511AC42976E04E949EB26698DE29F3EB"/>
    <w:qFormat/>
    <w:pPr>
      <w:widowControl w:val="0"/>
      <w:jc w:val="both"/>
    </w:pPr>
    <w:rPr>
      <w:kern w:val="2"/>
      <w:sz w:val="21"/>
      <w:szCs w:val="22"/>
    </w:rPr>
  </w:style>
  <w:style w:type="paragraph" w:customStyle="1" w:styleId="98DE4D7921FF46B1BF4861D677E3E3DF">
    <w:name w:val="98DE4D7921FF46B1BF4861D677E3E3DF"/>
    <w:qFormat/>
    <w:pPr>
      <w:widowControl w:val="0"/>
      <w:jc w:val="both"/>
    </w:pPr>
    <w:rPr>
      <w:kern w:val="2"/>
      <w:sz w:val="21"/>
      <w:szCs w:val="22"/>
    </w:rPr>
  </w:style>
  <w:style w:type="paragraph" w:customStyle="1" w:styleId="C499E0B5B992401BAB424A8386DBA665">
    <w:name w:val="C499E0B5B992401BAB424A8386DBA665"/>
    <w:qFormat/>
    <w:pPr>
      <w:widowControl w:val="0"/>
      <w:jc w:val="both"/>
    </w:pPr>
    <w:rPr>
      <w:kern w:val="2"/>
      <w:sz w:val="21"/>
      <w:szCs w:val="22"/>
    </w:rPr>
  </w:style>
  <w:style w:type="paragraph" w:customStyle="1" w:styleId="AACD26A493BD445CA1AE69B387256572">
    <w:name w:val="AACD26A493BD445CA1AE69B387256572"/>
    <w:qFormat/>
    <w:pPr>
      <w:widowControl w:val="0"/>
      <w:jc w:val="both"/>
    </w:pPr>
    <w:rPr>
      <w:kern w:val="2"/>
      <w:sz w:val="21"/>
      <w:szCs w:val="22"/>
    </w:rPr>
  </w:style>
  <w:style w:type="paragraph" w:customStyle="1" w:styleId="8C294B36A60E4A1DB6DD285C35B6CE97">
    <w:name w:val="8C294B36A60E4A1DB6DD285C35B6CE97"/>
    <w:qFormat/>
    <w:pPr>
      <w:widowControl w:val="0"/>
      <w:jc w:val="both"/>
    </w:pPr>
    <w:rPr>
      <w:kern w:val="2"/>
      <w:sz w:val="21"/>
      <w:szCs w:val="22"/>
    </w:rPr>
  </w:style>
  <w:style w:type="paragraph" w:customStyle="1" w:styleId="289D74F06E324D908C11EAE1B238ED01">
    <w:name w:val="289D74F06E324D908C11EAE1B238ED01"/>
    <w:qFormat/>
    <w:pPr>
      <w:widowControl w:val="0"/>
      <w:jc w:val="both"/>
    </w:pPr>
    <w:rPr>
      <w:kern w:val="2"/>
      <w:sz w:val="21"/>
      <w:szCs w:val="22"/>
    </w:rPr>
  </w:style>
  <w:style w:type="paragraph" w:customStyle="1" w:styleId="58A53C4EE5134612A2845E2A0631C860">
    <w:name w:val="58A53C4EE5134612A2845E2A0631C860"/>
    <w:qFormat/>
    <w:pPr>
      <w:widowControl w:val="0"/>
      <w:jc w:val="both"/>
    </w:pPr>
    <w:rPr>
      <w:kern w:val="2"/>
      <w:sz w:val="21"/>
      <w:szCs w:val="22"/>
    </w:rPr>
  </w:style>
  <w:style w:type="paragraph" w:customStyle="1" w:styleId="9318F64497AF4C039C490C34B1B2EB5C">
    <w:name w:val="9318F64497AF4C039C490C34B1B2EB5C"/>
    <w:qFormat/>
    <w:pPr>
      <w:widowControl w:val="0"/>
      <w:jc w:val="both"/>
    </w:pPr>
    <w:rPr>
      <w:kern w:val="2"/>
      <w:sz w:val="21"/>
      <w:szCs w:val="22"/>
    </w:rPr>
  </w:style>
  <w:style w:type="paragraph" w:customStyle="1" w:styleId="4AEC8D4BCD9A452A996012CB18F42861">
    <w:name w:val="4AEC8D4BCD9A452A996012CB18F42861"/>
    <w:qFormat/>
    <w:pPr>
      <w:widowControl w:val="0"/>
      <w:jc w:val="both"/>
    </w:pPr>
    <w:rPr>
      <w:kern w:val="2"/>
      <w:sz w:val="21"/>
      <w:szCs w:val="22"/>
    </w:rPr>
  </w:style>
  <w:style w:type="paragraph" w:customStyle="1" w:styleId="6A41DAECBF22486B88C6C408C33CA07F">
    <w:name w:val="6A41DAECBF22486B88C6C408C33CA07F"/>
    <w:qFormat/>
    <w:pPr>
      <w:widowControl w:val="0"/>
      <w:jc w:val="both"/>
    </w:pPr>
    <w:rPr>
      <w:kern w:val="2"/>
      <w:sz w:val="21"/>
      <w:szCs w:val="22"/>
    </w:rPr>
  </w:style>
  <w:style w:type="paragraph" w:customStyle="1" w:styleId="C8D74C57D20D44B3BEE2A5714AF470DC">
    <w:name w:val="C8D74C57D20D44B3BEE2A5714AF470DC"/>
    <w:qFormat/>
    <w:pPr>
      <w:widowControl w:val="0"/>
      <w:jc w:val="both"/>
    </w:pPr>
    <w:rPr>
      <w:kern w:val="2"/>
      <w:sz w:val="21"/>
      <w:szCs w:val="22"/>
    </w:rPr>
  </w:style>
  <w:style w:type="paragraph" w:customStyle="1" w:styleId="EBBD67EA053E417A8F2B80420865868C">
    <w:name w:val="EBBD67EA053E417A8F2B80420865868C"/>
    <w:qFormat/>
    <w:pPr>
      <w:widowControl w:val="0"/>
      <w:jc w:val="both"/>
    </w:pPr>
    <w:rPr>
      <w:kern w:val="2"/>
      <w:sz w:val="21"/>
      <w:szCs w:val="22"/>
    </w:rPr>
  </w:style>
  <w:style w:type="paragraph" w:customStyle="1" w:styleId="85189EBBFCE24CDE81C67CD993C239BB">
    <w:name w:val="85189EBBFCE24CDE81C67CD993C239BB"/>
    <w:qFormat/>
    <w:pPr>
      <w:widowControl w:val="0"/>
      <w:jc w:val="both"/>
    </w:pPr>
    <w:rPr>
      <w:kern w:val="2"/>
      <w:sz w:val="21"/>
      <w:szCs w:val="22"/>
    </w:rPr>
  </w:style>
  <w:style w:type="paragraph" w:customStyle="1" w:styleId="5039DE73C07642A898C95E536CD0DE1B">
    <w:name w:val="5039DE73C07642A898C95E536CD0DE1B"/>
    <w:qFormat/>
    <w:pPr>
      <w:widowControl w:val="0"/>
      <w:jc w:val="both"/>
    </w:pPr>
    <w:rPr>
      <w:kern w:val="2"/>
      <w:sz w:val="21"/>
      <w:szCs w:val="22"/>
    </w:rPr>
  </w:style>
  <w:style w:type="paragraph" w:customStyle="1" w:styleId="0179DB55DC4E4984AC757E55ED466A4B">
    <w:name w:val="0179DB55DC4E4984AC757E55ED466A4B"/>
    <w:qFormat/>
    <w:pPr>
      <w:widowControl w:val="0"/>
      <w:jc w:val="both"/>
    </w:pPr>
    <w:rPr>
      <w:kern w:val="2"/>
      <w:sz w:val="21"/>
      <w:szCs w:val="22"/>
    </w:rPr>
  </w:style>
  <w:style w:type="paragraph" w:customStyle="1" w:styleId="FFD798EDFE5F4F65B5DFDF2CCBCF2359">
    <w:name w:val="FFD798EDFE5F4F65B5DFDF2CCBCF2359"/>
    <w:qFormat/>
    <w:pPr>
      <w:widowControl w:val="0"/>
      <w:jc w:val="both"/>
    </w:pPr>
    <w:rPr>
      <w:kern w:val="2"/>
      <w:sz w:val="21"/>
      <w:szCs w:val="22"/>
    </w:rPr>
  </w:style>
  <w:style w:type="paragraph" w:customStyle="1" w:styleId="E7963ED7B6D24CA78A543F1F2139600E">
    <w:name w:val="E7963ED7B6D24CA78A543F1F2139600E"/>
    <w:qFormat/>
    <w:pPr>
      <w:widowControl w:val="0"/>
      <w:jc w:val="both"/>
    </w:pPr>
    <w:rPr>
      <w:kern w:val="2"/>
      <w:sz w:val="21"/>
      <w:szCs w:val="22"/>
    </w:rPr>
  </w:style>
  <w:style w:type="paragraph" w:customStyle="1" w:styleId="76116B8510334852A5CA4D79331E5BFC">
    <w:name w:val="76116B8510334852A5CA4D79331E5BFC"/>
    <w:qFormat/>
    <w:pPr>
      <w:widowControl w:val="0"/>
      <w:jc w:val="both"/>
    </w:pPr>
    <w:rPr>
      <w:kern w:val="2"/>
      <w:sz w:val="21"/>
      <w:szCs w:val="22"/>
    </w:rPr>
  </w:style>
  <w:style w:type="paragraph" w:customStyle="1" w:styleId="2B0C391453094F64B895AAACA0310303">
    <w:name w:val="2B0C391453094F64B895AAACA0310303"/>
    <w:qFormat/>
    <w:pPr>
      <w:widowControl w:val="0"/>
      <w:jc w:val="both"/>
    </w:pPr>
    <w:rPr>
      <w:kern w:val="2"/>
      <w:sz w:val="21"/>
      <w:szCs w:val="22"/>
    </w:rPr>
  </w:style>
  <w:style w:type="paragraph" w:customStyle="1" w:styleId="4712E1EB9FBE45B2A4312D0CDC97D29C">
    <w:name w:val="4712E1EB9FBE45B2A4312D0CDC97D29C"/>
    <w:qFormat/>
    <w:pPr>
      <w:widowControl w:val="0"/>
      <w:jc w:val="both"/>
    </w:pPr>
    <w:rPr>
      <w:kern w:val="2"/>
      <w:sz w:val="21"/>
      <w:szCs w:val="22"/>
    </w:rPr>
  </w:style>
  <w:style w:type="paragraph" w:customStyle="1" w:styleId="2A4CC64D3B8048F39AACD2463218B032">
    <w:name w:val="2A4CC64D3B8048F39AACD2463218B032"/>
    <w:qFormat/>
    <w:pPr>
      <w:widowControl w:val="0"/>
      <w:jc w:val="both"/>
    </w:pPr>
    <w:rPr>
      <w:kern w:val="2"/>
      <w:sz w:val="21"/>
      <w:szCs w:val="22"/>
    </w:rPr>
  </w:style>
  <w:style w:type="paragraph" w:customStyle="1" w:styleId="134C0B4CCC7C4B8EB29CD58B779D320B">
    <w:name w:val="134C0B4CCC7C4B8EB29CD58B779D320B"/>
    <w:qFormat/>
    <w:pPr>
      <w:widowControl w:val="0"/>
      <w:jc w:val="both"/>
    </w:pPr>
    <w:rPr>
      <w:kern w:val="2"/>
      <w:sz w:val="21"/>
      <w:szCs w:val="22"/>
    </w:rPr>
  </w:style>
  <w:style w:type="paragraph" w:customStyle="1" w:styleId="D87BABC0ACF9483FA92F864350F98197">
    <w:name w:val="D87BABC0ACF9483FA92F864350F98197"/>
    <w:qFormat/>
    <w:pPr>
      <w:widowControl w:val="0"/>
      <w:jc w:val="both"/>
    </w:pPr>
    <w:rPr>
      <w:kern w:val="2"/>
      <w:sz w:val="21"/>
      <w:szCs w:val="22"/>
    </w:rPr>
  </w:style>
  <w:style w:type="paragraph" w:customStyle="1" w:styleId="DF883315E199422F80F888077BF19725">
    <w:name w:val="DF883315E199422F80F888077BF19725"/>
    <w:qFormat/>
    <w:pPr>
      <w:widowControl w:val="0"/>
      <w:jc w:val="both"/>
    </w:pPr>
    <w:rPr>
      <w:kern w:val="2"/>
      <w:sz w:val="21"/>
      <w:szCs w:val="22"/>
    </w:rPr>
  </w:style>
  <w:style w:type="paragraph" w:customStyle="1" w:styleId="562507C01002492D82E6FB68FEA81F9B">
    <w:name w:val="562507C01002492D82E6FB68FEA81F9B"/>
    <w:qFormat/>
    <w:pPr>
      <w:widowControl w:val="0"/>
      <w:jc w:val="both"/>
    </w:pPr>
    <w:rPr>
      <w:kern w:val="2"/>
      <w:sz w:val="21"/>
      <w:szCs w:val="22"/>
    </w:rPr>
  </w:style>
  <w:style w:type="paragraph" w:customStyle="1" w:styleId="2AEC550BFB3D4DA49833E1B9988CC36D">
    <w:name w:val="2AEC550BFB3D4DA49833E1B9988CC36D"/>
    <w:qFormat/>
    <w:pPr>
      <w:widowControl w:val="0"/>
      <w:jc w:val="both"/>
    </w:pPr>
    <w:rPr>
      <w:kern w:val="2"/>
      <w:sz w:val="21"/>
      <w:szCs w:val="22"/>
    </w:rPr>
  </w:style>
  <w:style w:type="paragraph" w:customStyle="1" w:styleId="621851CA1E564B9EAB1ABBE2B8704921">
    <w:name w:val="621851CA1E564B9EAB1ABBE2B8704921"/>
    <w:qFormat/>
    <w:pPr>
      <w:widowControl w:val="0"/>
      <w:jc w:val="both"/>
    </w:pPr>
    <w:rPr>
      <w:kern w:val="2"/>
      <w:sz w:val="21"/>
      <w:szCs w:val="22"/>
    </w:rPr>
  </w:style>
  <w:style w:type="paragraph" w:customStyle="1" w:styleId="E4EF889CA67E4788BE734C2FDD22AF11">
    <w:name w:val="E4EF889CA67E4788BE734C2FDD22AF11"/>
    <w:qFormat/>
    <w:pPr>
      <w:widowControl w:val="0"/>
      <w:jc w:val="both"/>
    </w:pPr>
    <w:rPr>
      <w:kern w:val="2"/>
      <w:sz w:val="21"/>
      <w:szCs w:val="22"/>
    </w:rPr>
  </w:style>
  <w:style w:type="paragraph" w:customStyle="1" w:styleId="3CF70D5093054E038C887E6B1B98E80C">
    <w:name w:val="3CF70D5093054E038C887E6B1B98E80C"/>
    <w:qFormat/>
    <w:pPr>
      <w:widowControl w:val="0"/>
      <w:jc w:val="both"/>
    </w:pPr>
    <w:rPr>
      <w:kern w:val="2"/>
      <w:sz w:val="21"/>
      <w:szCs w:val="22"/>
    </w:rPr>
  </w:style>
  <w:style w:type="paragraph" w:customStyle="1" w:styleId="2EA0C3311D4F4A6FAF57389E210E1476">
    <w:name w:val="2EA0C3311D4F4A6FAF57389E210E1476"/>
    <w:qFormat/>
    <w:pPr>
      <w:widowControl w:val="0"/>
      <w:jc w:val="both"/>
    </w:pPr>
    <w:rPr>
      <w:kern w:val="2"/>
      <w:sz w:val="21"/>
      <w:szCs w:val="22"/>
    </w:rPr>
  </w:style>
  <w:style w:type="paragraph" w:customStyle="1" w:styleId="D1B293D581C14C92A3597FEB4693D445">
    <w:name w:val="D1B293D581C14C92A3597FEB4693D445"/>
    <w:qFormat/>
    <w:pPr>
      <w:widowControl w:val="0"/>
      <w:jc w:val="both"/>
    </w:pPr>
    <w:rPr>
      <w:kern w:val="2"/>
      <w:sz w:val="21"/>
      <w:szCs w:val="22"/>
    </w:rPr>
  </w:style>
  <w:style w:type="paragraph" w:customStyle="1" w:styleId="8F5D0C05C1EC491BAC39AC406E1A3837">
    <w:name w:val="8F5D0C05C1EC491BAC39AC406E1A3837"/>
    <w:qFormat/>
    <w:pPr>
      <w:widowControl w:val="0"/>
      <w:jc w:val="both"/>
    </w:pPr>
    <w:rPr>
      <w:kern w:val="2"/>
      <w:sz w:val="21"/>
      <w:szCs w:val="22"/>
    </w:rPr>
  </w:style>
  <w:style w:type="paragraph" w:customStyle="1" w:styleId="CBA5C390B01E49A29090B310E5E27C0F">
    <w:name w:val="CBA5C390B01E49A29090B310E5E27C0F"/>
    <w:qFormat/>
    <w:pPr>
      <w:widowControl w:val="0"/>
      <w:jc w:val="both"/>
    </w:pPr>
    <w:rPr>
      <w:kern w:val="2"/>
      <w:sz w:val="21"/>
      <w:szCs w:val="22"/>
    </w:rPr>
  </w:style>
  <w:style w:type="paragraph" w:customStyle="1" w:styleId="96D5A5F820F745FFAD8C54D8E3766F38">
    <w:name w:val="96D5A5F820F745FFAD8C54D8E3766F38"/>
    <w:qFormat/>
    <w:pPr>
      <w:widowControl w:val="0"/>
      <w:jc w:val="both"/>
    </w:pPr>
    <w:rPr>
      <w:kern w:val="2"/>
      <w:sz w:val="21"/>
      <w:szCs w:val="22"/>
    </w:rPr>
  </w:style>
  <w:style w:type="paragraph" w:customStyle="1" w:styleId="CFE06FAAC8434A189897754A2B7605DD">
    <w:name w:val="CFE06FAAC8434A189897754A2B7605DD"/>
    <w:qFormat/>
    <w:pPr>
      <w:widowControl w:val="0"/>
      <w:jc w:val="both"/>
    </w:pPr>
    <w:rPr>
      <w:kern w:val="2"/>
      <w:sz w:val="21"/>
      <w:szCs w:val="22"/>
    </w:rPr>
  </w:style>
  <w:style w:type="paragraph" w:customStyle="1" w:styleId="8243022BE3D74AE28A1A7F3EB15B35D1">
    <w:name w:val="8243022BE3D74AE28A1A7F3EB15B35D1"/>
    <w:qFormat/>
    <w:pPr>
      <w:widowControl w:val="0"/>
      <w:jc w:val="both"/>
    </w:pPr>
    <w:rPr>
      <w:kern w:val="2"/>
      <w:sz w:val="21"/>
      <w:szCs w:val="22"/>
    </w:rPr>
  </w:style>
  <w:style w:type="paragraph" w:customStyle="1" w:styleId="30F4EB651EB5448CB9B0F2B03DECE84B">
    <w:name w:val="30F4EB651EB5448CB9B0F2B03DECE84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CA4E0-F357-4270-ACE6-6D118C7F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3155</Words>
  <Characters>3157</Characters>
  <Application>Microsoft Office Word</Application>
  <DocSecurity>8</DocSecurity>
  <Lines>197</Lines>
  <Paragraphs>170</Paragraphs>
  <ScaleCrop>false</ScaleCrop>
  <Company>lgn</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X有限公司</dc:title>
  <dc:creator>lgn</dc:creator>
  <cp:lastModifiedBy>msi</cp:lastModifiedBy>
  <cp:revision>6</cp:revision>
  <cp:lastPrinted>2005-05-16T06:51:00Z</cp:lastPrinted>
  <dcterms:created xsi:type="dcterms:W3CDTF">2019-02-01T09:24:00Z</dcterms:created>
  <dcterms:modified xsi:type="dcterms:W3CDTF">2019-03-13T05:17:00Z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